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eastAsia="en-US"/>
        </w:rPr>
        <w:id w:val="1059990544"/>
        <w:docPartObj>
          <w:docPartGallery w:val="Cover Pages"/>
          <w:docPartUnique/>
        </w:docPartObj>
      </w:sdtPr>
      <w:sdtEndPr>
        <w:rPr>
          <w:rFonts w:asciiTheme="majorHAnsi" w:eastAsiaTheme="majorEastAsia" w:hAnsiTheme="majorHAnsi" w:cstheme="majorBidi"/>
          <w:caps/>
          <w:color w:val="5B9BD5" w:themeColor="accent1"/>
          <w:sz w:val="72"/>
          <w:szCs w:val="72"/>
        </w:rPr>
      </w:sdtEndPr>
      <w:sdtContent>
        <w:p w14:paraId="4BEC2494" w14:textId="0A310326" w:rsidR="00956AA9" w:rsidRDefault="00956AA9">
          <w:pPr>
            <w:pStyle w:val="Bezmezer"/>
          </w:pPr>
          <w:r>
            <w:rPr>
              <w:noProof/>
            </w:rPr>
            <mc:AlternateContent>
              <mc:Choice Requires="wpg">
                <w:drawing>
                  <wp:anchor distT="0" distB="0" distL="114300" distR="114300" simplePos="0" relativeHeight="251659264" behindDoc="1" locked="0" layoutInCell="1" allowOverlap="1" wp14:anchorId="1FA613B5" wp14:editId="414EC08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5" name="Skupina 1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6" name="Obdélník 1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Pětiúhelník 1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cs-CZ"/>
                                      <w:storeMappedDataAs w:val="dateTime"/>
                                      <w:calendar w:val="gregorian"/>
                                    </w:date>
                                  </w:sdtPr>
                                  <w:sdtContent>
                                    <w:p w14:paraId="6F1AB8BE" w14:textId="77777777" w:rsidR="00956AA9" w:rsidRDefault="00956AA9">
                                      <w:pPr>
                                        <w:pStyle w:val="Bezmezer"/>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8" name="Skupina 18"/>
                            <wpg:cNvGrpSpPr/>
                            <wpg:grpSpPr>
                              <a:xfrm>
                                <a:off x="76200" y="4210050"/>
                                <a:ext cx="2057400" cy="4910328"/>
                                <a:chOff x="80645" y="4211812"/>
                                <a:chExt cx="1306273" cy="3121026"/>
                              </a:xfrm>
                            </wpg:grpSpPr>
                            <wpg:grpSp>
                              <wpg:cNvPr id="19" name="Skupina 19"/>
                              <wpg:cNvGrpSpPr>
                                <a:grpSpLocks noChangeAspect="1"/>
                              </wpg:cNvGrpSpPr>
                              <wpg:grpSpPr>
                                <a:xfrm>
                                  <a:off x="141062" y="4211812"/>
                                  <a:ext cx="1047750" cy="3121026"/>
                                  <a:chOff x="141062" y="4211812"/>
                                  <a:chExt cx="1047750" cy="3121026"/>
                                </a:xfrm>
                              </wpg:grpSpPr>
                              <wps:wsp>
                                <wps:cNvPr id="20" name="Vol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l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l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l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l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l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l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l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l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l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l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l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28" name="Skupina 128"/>
                              <wpg:cNvGrpSpPr>
                                <a:grpSpLocks noChangeAspect="1"/>
                              </wpg:cNvGrpSpPr>
                              <wpg:grpSpPr>
                                <a:xfrm>
                                  <a:off x="80645" y="4826972"/>
                                  <a:ext cx="1306273" cy="2505863"/>
                                  <a:chOff x="80645" y="4649964"/>
                                  <a:chExt cx="874712" cy="1677988"/>
                                </a:xfrm>
                              </wpg:grpSpPr>
                              <wps:wsp>
                                <wps:cNvPr id="129" name="Volný tvar 129"/>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0" name="Volný tvar 130"/>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1" name="Volný tvar 131"/>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2" name="Volný tvar 13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3" name="Volný tvar 13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4" name="Volný tvar 13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5" name="Volný tvar 13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6" name="Volný tvar 13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7" name="Volný tvar 13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 name="Volný tvar 13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9" name="Volný tvar 13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FA613B5" id="Skupina 15"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">
                    <v:rect id="Obdélník 1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ětiúhelník 17"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" adj="18883" fillcolor="#5b9bd5 [3204]" stroked="f" strokeweight="1pt">
                      <v:textbox inset=",0,14.4pt,0">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cs-CZ"/>
                                <w:storeMappedDataAs w:val="dateTime"/>
                                <w:calendar w:val="gregorian"/>
                              </w:date>
                            </w:sdtPr>
                            <w:sdtContent>
                              <w:p w14:paraId="6F1AB8BE" w14:textId="77777777" w:rsidR="00956AA9" w:rsidRDefault="00956AA9">
                                <w:pPr>
                                  <w:pStyle w:val="Bezmezer"/>
                                  <w:jc w:val="right"/>
                                  <w:rPr>
                                    <w:color w:val="FFFFFF" w:themeColor="background1"/>
                                    <w:sz w:val="28"/>
                                    <w:szCs w:val="28"/>
                                  </w:rPr>
                                </w:pPr>
                                <w:r>
                                  <w:rPr>
                                    <w:color w:val="FFFFFF" w:themeColor="background1"/>
                                    <w:sz w:val="28"/>
                                    <w:szCs w:val="28"/>
                                  </w:rPr>
                                  <w:t xml:space="preserve">     </w:t>
                                </w:r>
                              </w:p>
                            </w:sdtContent>
                          </w:sdt>
                        </w:txbxContent>
                      </v:textbox>
                    </v:shape>
                    <v:group id="Skupina 1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Skupina 1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Vol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l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l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l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l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l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l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l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l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l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l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l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128"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o:lock v:ext="edit" aspectratio="t"/>
                        <v:shape id="Volný tvar 129"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lný tvar 130"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lný tvar 131"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" path="m,l16,72r4,49l18,112,,31,,xe" fillcolor="#44546a [3215]" strokecolor="#44546a [3215]" strokeweight="0">
                          <v:fill opacity="13107f"/>
                          <v:stroke opacity="13107f"/>
                          <v:path arrowok="t" o:connecttype="custom" o:connectlocs="0,0;25400,114300;31750,192088;28575,177800;0,49213;0,0" o:connectangles="0,0,0,0,0,0"/>
                        </v:shape>
                        <v:shape id="Volný tvar 13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lný tvar 13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Volný tvar 13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" path="m,l8,37r,4l15,95,4,49,,xe" fillcolor="#44546a [3215]" strokecolor="#44546a [3215]" strokeweight="0">
                          <v:fill opacity="13107f"/>
                          <v:stroke opacity="13107f"/>
                          <v:path arrowok="t" o:connecttype="custom" o:connectlocs="0,0;12700,58738;12700,65088;23813,150813;6350,77788;0,0" o:connectangles="0,0,0,0,0,0"/>
                        </v:shape>
                        <v:shape id="Volný tvar 13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lný tvar 13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lný tvar 13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" path="m,l31,66r-7,l,xe" fillcolor="#44546a [3215]" strokecolor="#44546a [3215]" strokeweight="0">
                          <v:fill opacity="13107f"/>
                          <v:stroke opacity="13107f"/>
                          <v:path arrowok="t" o:connecttype="custom" o:connectlocs="0,0;49213,104775;38100,104775;0,0" o:connectangles="0,0,0,0"/>
                        </v:shape>
                        <v:shape id="Volný tvar 13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" path="m,l7,17r,26l6,40,,25,,xe" fillcolor="#44546a [3215]" strokecolor="#44546a [3215]" strokeweight="0">
                          <v:fill opacity="13107f"/>
                          <v:stroke opacity="13107f"/>
                          <v:path arrowok="t" o:connecttype="custom" o:connectlocs="0,0;11113,26988;11113,68263;9525,63500;0,39688;0,0" o:connectangles="0,0,0,0,0,0"/>
                        </v:shape>
                        <v:shape id="Volný tvar 13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5E047C8" wp14:editId="15DAC4C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ové pol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1CCAC" w14:textId="77777777" w:rsidR="00956AA9" w:rsidRDefault="00000000">
                                <w:pPr>
                                  <w:pStyle w:val="Bezmez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ázev"/>
                                    <w:tag w:val=""/>
                                    <w:id w:val="-705018352"/>
                                    <w:dataBinding w:prefixMappings="xmlns:ns0='http://purl.org/dc/elements/1.1/' xmlns:ns1='http://schemas.openxmlformats.org/package/2006/metadata/core-properties' " w:xpath="/ns1:coreProperties[1]/ns0:title[1]" w:storeItemID="{6C3C8BC8-F283-45AE-878A-BAB7291924A1}"/>
                                    <w:text/>
                                  </w:sdtPr>
                                  <w:sdtContent>
                                    <w:r w:rsidR="00956AA9">
                                      <w:rPr>
                                        <w:rFonts w:asciiTheme="majorHAnsi" w:eastAsiaTheme="majorEastAsia" w:hAnsiTheme="majorHAnsi" w:cstheme="majorBidi"/>
                                        <w:color w:val="262626" w:themeColor="text1" w:themeTint="D9"/>
                                        <w:sz w:val="72"/>
                                        <w:szCs w:val="72"/>
                                      </w:rPr>
                                      <w:t>Interní postupy</w:t>
                                    </w:r>
                                  </w:sdtContent>
                                </w:sdt>
                              </w:p>
                              <w:p w14:paraId="3E25CF0E" w14:textId="29FB8C8C" w:rsidR="00956AA9" w:rsidRDefault="00000000">
                                <w:pPr>
                                  <w:spacing w:before="120"/>
                                  <w:rPr>
                                    <w:color w:val="404040" w:themeColor="text1" w:themeTint="BF"/>
                                    <w:sz w:val="36"/>
                                    <w:szCs w:val="36"/>
                                  </w:rPr>
                                </w:pPr>
                                <w:sdt>
                                  <w:sdtPr>
                                    <w:rPr>
                                      <w:color w:val="404040" w:themeColor="text1" w:themeTint="BF"/>
                                      <w:sz w:val="36"/>
                                      <w:szCs w:val="36"/>
                                    </w:rPr>
                                    <w:alias w:val="Podtitul"/>
                                    <w:tag w:val=""/>
                                    <w:id w:val="-1148361611"/>
                                    <w:dataBinding w:prefixMappings="xmlns:ns0='http://purl.org/dc/elements/1.1/' xmlns:ns1='http://schemas.openxmlformats.org/package/2006/metadata/core-properties' " w:xpath="/ns1:coreProperties[1]/ns0:subject[1]" w:storeItemID="{6C3C8BC8-F283-45AE-878A-BAB7291924A1}"/>
                                    <w:text/>
                                  </w:sdtPr>
                                  <w:sdtContent>
                                    <w:r w:rsidR="008974B7">
                                      <w:rPr>
                                        <w:color w:val="404040" w:themeColor="text1" w:themeTint="BF"/>
                                        <w:sz w:val="36"/>
                                        <w:szCs w:val="36"/>
                                      </w:rPr>
                                      <w:t xml:space="preserve">pro realizaci SCLLD </w:t>
                                    </w:r>
                                    <w:r w:rsidR="00956AA9">
                                      <w:rPr>
                                        <w:color w:val="404040" w:themeColor="text1" w:themeTint="BF"/>
                                        <w:sz w:val="36"/>
                                        <w:szCs w:val="36"/>
                                      </w:rPr>
                                      <w:t>MAS Blanský les – Netolicko, o.p.s., programový rámec PRV</w:t>
                                    </w:r>
                                    <w:r w:rsidR="00D72344">
                                      <w:rPr>
                                        <w:color w:val="404040" w:themeColor="text1" w:themeTint="BF"/>
                                        <w:sz w:val="36"/>
                                        <w:szCs w:val="36"/>
                                      </w:rPr>
                                      <w:t xml:space="preserve"> OP TAK</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E047C8" id="_x0000_t202" coordsize="21600,21600" o:spt="202" path="m,l,21600r21600,l21600,xe">
                    <v:stroke joinstyle="miter"/>
                    <v:path gradientshapeok="t" o:connecttype="rect"/>
                  </v:shapetype>
                  <v:shape id="Textové pole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5551CCAC" w14:textId="77777777" w:rsidR="00956AA9" w:rsidRDefault="00000000">
                          <w:pPr>
                            <w:pStyle w:val="Bezmez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ázev"/>
                              <w:tag w:val=""/>
                              <w:id w:val="-705018352"/>
                              <w:dataBinding w:prefixMappings="xmlns:ns0='http://purl.org/dc/elements/1.1/' xmlns:ns1='http://schemas.openxmlformats.org/package/2006/metadata/core-properties' " w:xpath="/ns1:coreProperties[1]/ns0:title[1]" w:storeItemID="{6C3C8BC8-F283-45AE-878A-BAB7291924A1}"/>
                              <w:text/>
                            </w:sdtPr>
                            <w:sdtContent>
                              <w:r w:rsidR="00956AA9">
                                <w:rPr>
                                  <w:rFonts w:asciiTheme="majorHAnsi" w:eastAsiaTheme="majorEastAsia" w:hAnsiTheme="majorHAnsi" w:cstheme="majorBidi"/>
                                  <w:color w:val="262626" w:themeColor="text1" w:themeTint="D9"/>
                                  <w:sz w:val="72"/>
                                  <w:szCs w:val="72"/>
                                </w:rPr>
                                <w:t>Interní postupy</w:t>
                              </w:r>
                            </w:sdtContent>
                          </w:sdt>
                        </w:p>
                        <w:p w14:paraId="3E25CF0E" w14:textId="29FB8C8C" w:rsidR="00956AA9" w:rsidRDefault="00000000">
                          <w:pPr>
                            <w:spacing w:before="120"/>
                            <w:rPr>
                              <w:color w:val="404040" w:themeColor="text1" w:themeTint="BF"/>
                              <w:sz w:val="36"/>
                              <w:szCs w:val="36"/>
                            </w:rPr>
                          </w:pPr>
                          <w:sdt>
                            <w:sdtPr>
                              <w:rPr>
                                <w:color w:val="404040" w:themeColor="text1" w:themeTint="BF"/>
                                <w:sz w:val="36"/>
                                <w:szCs w:val="36"/>
                              </w:rPr>
                              <w:alias w:val="Podtitul"/>
                              <w:tag w:val=""/>
                              <w:id w:val="-1148361611"/>
                              <w:dataBinding w:prefixMappings="xmlns:ns0='http://purl.org/dc/elements/1.1/' xmlns:ns1='http://schemas.openxmlformats.org/package/2006/metadata/core-properties' " w:xpath="/ns1:coreProperties[1]/ns0:subject[1]" w:storeItemID="{6C3C8BC8-F283-45AE-878A-BAB7291924A1}"/>
                              <w:text/>
                            </w:sdtPr>
                            <w:sdtContent>
                              <w:r w:rsidR="008974B7">
                                <w:rPr>
                                  <w:color w:val="404040" w:themeColor="text1" w:themeTint="BF"/>
                                  <w:sz w:val="36"/>
                                  <w:szCs w:val="36"/>
                                </w:rPr>
                                <w:t xml:space="preserve">pro realizaci SCLLD </w:t>
                              </w:r>
                              <w:r w:rsidR="00956AA9">
                                <w:rPr>
                                  <w:color w:val="404040" w:themeColor="text1" w:themeTint="BF"/>
                                  <w:sz w:val="36"/>
                                  <w:szCs w:val="36"/>
                                </w:rPr>
                                <w:t>MAS Blanský les – Netolicko, o.p.s., programový rámec PRV</w:t>
                              </w:r>
                              <w:r w:rsidR="00D72344">
                                <w:rPr>
                                  <w:color w:val="404040" w:themeColor="text1" w:themeTint="BF"/>
                                  <w:sz w:val="36"/>
                                  <w:szCs w:val="36"/>
                                </w:rPr>
                                <w:t xml:space="preserve"> OP TAK</w:t>
                              </w:r>
                            </w:sdtContent>
                          </w:sdt>
                        </w:p>
                      </w:txbxContent>
                    </v:textbox>
                    <w10:wrap anchorx="page" anchory="page"/>
                  </v:shape>
                </w:pict>
              </mc:Fallback>
            </mc:AlternateContent>
          </w:r>
        </w:p>
        <w:p w14:paraId="3D440E31" w14:textId="15528B58" w:rsidR="00956AA9" w:rsidRDefault="00BA71A0">
          <w:pPr>
            <w:rPr>
              <w:rFonts w:asciiTheme="majorHAnsi" w:eastAsiaTheme="majorEastAsia" w:hAnsiTheme="majorHAnsi" w:cstheme="majorBidi"/>
              <w:caps/>
              <w:color w:val="5B9BD5" w:themeColor="accent1"/>
              <w:sz w:val="72"/>
              <w:szCs w:val="72"/>
              <w:lang w:eastAsia="cs-CZ"/>
            </w:rPr>
          </w:pPr>
          <w:r>
            <w:rPr>
              <w:noProof/>
            </w:rPr>
            <mc:AlternateContent>
              <mc:Choice Requires="wps">
                <w:drawing>
                  <wp:anchor distT="0" distB="0" distL="114300" distR="114300" simplePos="0" relativeHeight="251661312" behindDoc="0" locked="0" layoutInCell="1" allowOverlap="1" wp14:anchorId="053CB03F" wp14:editId="6E5DC14C">
                    <wp:simplePos x="0" y="0"/>
                    <wp:positionH relativeFrom="page">
                      <wp:posOffset>3177540</wp:posOffset>
                    </wp:positionH>
                    <wp:positionV relativeFrom="page">
                      <wp:posOffset>8542020</wp:posOffset>
                    </wp:positionV>
                    <wp:extent cx="3657600" cy="1029970"/>
                    <wp:effectExtent l="0" t="0" r="7620" b="0"/>
                    <wp:wrapNone/>
                    <wp:docPr id="32" name="Textové pole 32"/>
                    <wp:cNvGraphicFramePr/>
                    <a:graphic xmlns:a="http://schemas.openxmlformats.org/drawingml/2006/main">
                      <a:graphicData uri="http://schemas.microsoft.com/office/word/2010/wordprocessingShape">
                        <wps:wsp>
                          <wps:cNvSpPr txBox="1"/>
                          <wps:spPr>
                            <a:xfrm>
                              <a:off x="0" y="0"/>
                              <a:ext cx="3657600" cy="1029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E7FAD" w14:textId="77777777" w:rsidR="00BA71A0" w:rsidRPr="00BA71A0" w:rsidRDefault="00BA71A0" w:rsidP="00BA71A0">
                                <w:pPr>
                                  <w:shd w:val="clear" w:color="auto" w:fill="FDFDFD"/>
                                  <w:spacing w:after="0" w:line="240" w:lineRule="auto"/>
                                  <w:rPr>
                                    <w:rFonts w:ascii="Segoe UI" w:eastAsia="Times New Roman" w:hAnsi="Segoe UI" w:cs="Segoe UI"/>
                                    <w:sz w:val="21"/>
                                    <w:szCs w:val="21"/>
                                    <w:lang w:eastAsia="cs-CZ"/>
                                  </w:rPr>
                                </w:pPr>
                                <w:r w:rsidRPr="00BA71A0">
                                  <w:rPr>
                                    <w:rFonts w:ascii="Segoe UI" w:eastAsia="Times New Roman" w:hAnsi="Segoe UI" w:cs="Segoe UI"/>
                                    <w:sz w:val="21"/>
                                    <w:szCs w:val="21"/>
                                    <w:lang w:eastAsia="cs-CZ"/>
                                  </w:rPr>
                                  <w:t>Interní postupy pro předkládání dokumentace MAS pro programový rámec OP TAK byly zpracovány podle Metodického pokynu pro využití integrovaných nástrojů a regionálních akčních plánů v programovém období2021-2027, s účinností od 1. 11. 2021</w:t>
                                </w:r>
                              </w:p>
                              <w:p w14:paraId="5D3A0379" w14:textId="76345F3D" w:rsidR="00956AA9" w:rsidRDefault="00956AA9" w:rsidP="00BA71A0">
                                <w:pPr>
                                  <w:pStyle w:val="Bezmezer"/>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053CB03F" id="Textové pole 32" o:spid="_x0000_s1056" type="#_x0000_t202" style="position:absolute;margin-left:250.2pt;margin-top:672.6pt;width:4in;height:81.1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" filled="f" stroked="f" strokeweight=".5pt">
                    <v:textbox inset="0,0,0,0">
                      <w:txbxContent>
                        <w:p w14:paraId="16AE7FAD" w14:textId="77777777" w:rsidR="00BA71A0" w:rsidRPr="00BA71A0" w:rsidRDefault="00BA71A0" w:rsidP="00BA71A0">
                          <w:pPr>
                            <w:shd w:val="clear" w:color="auto" w:fill="FDFDFD"/>
                            <w:spacing w:after="0" w:line="240" w:lineRule="auto"/>
                            <w:rPr>
                              <w:rFonts w:ascii="Segoe UI" w:eastAsia="Times New Roman" w:hAnsi="Segoe UI" w:cs="Segoe UI"/>
                              <w:sz w:val="21"/>
                              <w:szCs w:val="21"/>
                              <w:lang w:eastAsia="cs-CZ"/>
                            </w:rPr>
                          </w:pPr>
                          <w:r w:rsidRPr="00BA71A0">
                            <w:rPr>
                              <w:rFonts w:ascii="Segoe UI" w:eastAsia="Times New Roman" w:hAnsi="Segoe UI" w:cs="Segoe UI"/>
                              <w:sz w:val="21"/>
                              <w:szCs w:val="21"/>
                              <w:lang w:eastAsia="cs-CZ"/>
                            </w:rPr>
                            <w:t>Interní postupy pro předkládání dokumentace MAS pro programový rámec OP TAK byly zpracovány podle Metodického pokynu pro využití integrovaných nástrojů a regionálních akčních plánů v programovém období2021-2027, s účinností od 1. 11. 2021</w:t>
                          </w:r>
                        </w:p>
                        <w:p w14:paraId="5D3A0379" w14:textId="76345F3D" w:rsidR="00956AA9" w:rsidRDefault="00956AA9" w:rsidP="00BA71A0">
                          <w:pPr>
                            <w:pStyle w:val="Bezmezer"/>
                            <w:rPr>
                              <w:color w:val="595959" w:themeColor="text1" w:themeTint="A6"/>
                              <w:sz w:val="20"/>
                              <w:szCs w:val="20"/>
                            </w:rPr>
                          </w:pPr>
                        </w:p>
                      </w:txbxContent>
                    </v:textbox>
                    <w10:wrap anchorx="page" anchory="page"/>
                  </v:shape>
                </w:pict>
              </mc:Fallback>
            </mc:AlternateContent>
          </w:r>
          <w:r w:rsidR="00956AA9">
            <w:rPr>
              <w:rFonts w:asciiTheme="majorHAnsi" w:eastAsiaTheme="majorEastAsia" w:hAnsiTheme="majorHAnsi" w:cstheme="majorBidi"/>
              <w:caps/>
              <w:color w:val="5B9BD5" w:themeColor="accent1"/>
              <w:sz w:val="72"/>
              <w:szCs w:val="72"/>
              <w:lang w:eastAsia="cs-CZ"/>
            </w:rPr>
            <w:br w:type="page"/>
          </w:r>
        </w:p>
      </w:sdtContent>
    </w:sdt>
    <w:p w14:paraId="76E15220" w14:textId="77777777" w:rsidR="00956AA9" w:rsidRDefault="00956AA9" w:rsidP="00956AA9">
      <w:pPr>
        <w:pStyle w:val="Default"/>
      </w:pPr>
    </w:p>
    <w:p w14:paraId="3D189E25" w14:textId="77777777" w:rsidR="00956AA9" w:rsidRPr="00956AA9" w:rsidRDefault="00956AA9" w:rsidP="00956AA9">
      <w:pPr>
        <w:pStyle w:val="Default"/>
        <w:rPr>
          <w:b/>
          <w:sz w:val="32"/>
          <w:szCs w:val="32"/>
        </w:rPr>
      </w:pPr>
      <w:r w:rsidRPr="00956AA9">
        <w:rPr>
          <w:b/>
          <w:sz w:val="32"/>
          <w:szCs w:val="32"/>
        </w:rPr>
        <w:t xml:space="preserve">Obsah </w:t>
      </w:r>
    </w:p>
    <w:p w14:paraId="73FA9AD3" w14:textId="58EFFA5D" w:rsidR="00D766EB" w:rsidRDefault="008B141E">
      <w:pPr>
        <w:pStyle w:val="Obsah1"/>
        <w:tabs>
          <w:tab w:val="left" w:pos="440"/>
          <w:tab w:val="right" w:leader="dot" w:pos="9062"/>
        </w:tabs>
        <w:rPr>
          <w:rFonts w:eastAsiaTheme="minorEastAsia"/>
          <w:noProof/>
          <w:kern w:val="2"/>
          <w:lang w:eastAsia="cs-CZ"/>
          <w14:ligatures w14:val="standardContextual"/>
        </w:rPr>
      </w:pPr>
      <w:r>
        <w:fldChar w:fldCharType="begin"/>
      </w:r>
      <w:r>
        <w:instrText xml:space="preserve"> TOC \o "1-1" \h \z \u </w:instrText>
      </w:r>
      <w:r>
        <w:fldChar w:fldCharType="separate"/>
      </w:r>
      <w:hyperlink w:anchor="_Toc155541060" w:history="1">
        <w:r w:rsidR="00D766EB" w:rsidRPr="00A549E5">
          <w:rPr>
            <w:rStyle w:val="Hypertextovodkaz"/>
            <w:noProof/>
          </w:rPr>
          <w:t>1)</w:t>
        </w:r>
        <w:r w:rsidR="00D766EB">
          <w:rPr>
            <w:rFonts w:eastAsiaTheme="minorEastAsia"/>
            <w:noProof/>
            <w:kern w:val="2"/>
            <w:lang w:eastAsia="cs-CZ"/>
            <w14:ligatures w14:val="standardContextual"/>
          </w:rPr>
          <w:tab/>
        </w:r>
        <w:r w:rsidR="00D766EB" w:rsidRPr="00A549E5">
          <w:rPr>
            <w:rStyle w:val="Hypertextovodkaz"/>
            <w:noProof/>
          </w:rPr>
          <w:t>Vypracování a aktualizace IP</w:t>
        </w:r>
        <w:r w:rsidR="00D766EB">
          <w:rPr>
            <w:noProof/>
            <w:webHidden/>
          </w:rPr>
          <w:tab/>
        </w:r>
        <w:r w:rsidR="00D766EB">
          <w:rPr>
            <w:noProof/>
            <w:webHidden/>
          </w:rPr>
          <w:fldChar w:fldCharType="begin"/>
        </w:r>
        <w:r w:rsidR="00D766EB">
          <w:rPr>
            <w:noProof/>
            <w:webHidden/>
          </w:rPr>
          <w:instrText xml:space="preserve"> PAGEREF _Toc155541060 \h </w:instrText>
        </w:r>
        <w:r w:rsidR="00D766EB">
          <w:rPr>
            <w:noProof/>
            <w:webHidden/>
          </w:rPr>
        </w:r>
        <w:r w:rsidR="00D766EB">
          <w:rPr>
            <w:noProof/>
            <w:webHidden/>
          </w:rPr>
          <w:fldChar w:fldCharType="separate"/>
        </w:r>
        <w:r w:rsidR="00156E95">
          <w:rPr>
            <w:noProof/>
            <w:webHidden/>
          </w:rPr>
          <w:t>3</w:t>
        </w:r>
        <w:r w:rsidR="00D766EB">
          <w:rPr>
            <w:noProof/>
            <w:webHidden/>
          </w:rPr>
          <w:fldChar w:fldCharType="end"/>
        </w:r>
      </w:hyperlink>
    </w:p>
    <w:p w14:paraId="70128CE1" w14:textId="2102C9EA"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1" w:history="1">
        <w:r w:rsidRPr="00A549E5">
          <w:rPr>
            <w:rStyle w:val="Hypertextovodkaz"/>
            <w:noProof/>
          </w:rPr>
          <w:t>2)</w:t>
        </w:r>
        <w:r>
          <w:rPr>
            <w:rFonts w:eastAsiaTheme="minorEastAsia"/>
            <w:noProof/>
            <w:kern w:val="2"/>
            <w:lang w:eastAsia="cs-CZ"/>
            <w14:ligatures w14:val="standardContextual"/>
          </w:rPr>
          <w:tab/>
        </w:r>
        <w:r w:rsidRPr="00A549E5">
          <w:rPr>
            <w:rStyle w:val="Hypertextovodkaz"/>
            <w:noProof/>
          </w:rPr>
          <w:t>Identifikace MAS</w:t>
        </w:r>
        <w:r>
          <w:rPr>
            <w:noProof/>
            <w:webHidden/>
          </w:rPr>
          <w:tab/>
        </w:r>
        <w:r>
          <w:rPr>
            <w:noProof/>
            <w:webHidden/>
          </w:rPr>
          <w:fldChar w:fldCharType="begin"/>
        </w:r>
        <w:r>
          <w:rPr>
            <w:noProof/>
            <w:webHidden/>
          </w:rPr>
          <w:instrText xml:space="preserve"> PAGEREF _Toc155541061 \h </w:instrText>
        </w:r>
        <w:r>
          <w:rPr>
            <w:noProof/>
            <w:webHidden/>
          </w:rPr>
        </w:r>
        <w:r>
          <w:rPr>
            <w:noProof/>
            <w:webHidden/>
          </w:rPr>
          <w:fldChar w:fldCharType="separate"/>
        </w:r>
        <w:r w:rsidR="00156E95">
          <w:rPr>
            <w:noProof/>
            <w:webHidden/>
          </w:rPr>
          <w:t>4</w:t>
        </w:r>
        <w:r>
          <w:rPr>
            <w:noProof/>
            <w:webHidden/>
          </w:rPr>
          <w:fldChar w:fldCharType="end"/>
        </w:r>
      </w:hyperlink>
    </w:p>
    <w:p w14:paraId="12B39A3D" w14:textId="5BDC3CCC"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2" w:history="1">
        <w:r w:rsidRPr="00A549E5">
          <w:rPr>
            <w:rStyle w:val="Hypertextovodkaz"/>
            <w:noProof/>
          </w:rPr>
          <w:t>3)</w:t>
        </w:r>
        <w:r>
          <w:rPr>
            <w:rFonts w:eastAsiaTheme="minorEastAsia"/>
            <w:noProof/>
            <w:kern w:val="2"/>
            <w:lang w:eastAsia="cs-CZ"/>
            <w14:ligatures w14:val="standardContextual"/>
          </w:rPr>
          <w:tab/>
        </w:r>
        <w:r w:rsidRPr="00A549E5">
          <w:rPr>
            <w:rStyle w:val="Hypertextovodkaz"/>
            <w:noProof/>
          </w:rPr>
          <w:t>Administrativní kapacita MAS ve vztahu k provádění SCLLD v OP TAK</w:t>
        </w:r>
        <w:r>
          <w:rPr>
            <w:noProof/>
            <w:webHidden/>
          </w:rPr>
          <w:tab/>
        </w:r>
        <w:r>
          <w:rPr>
            <w:noProof/>
            <w:webHidden/>
          </w:rPr>
          <w:fldChar w:fldCharType="begin"/>
        </w:r>
        <w:r>
          <w:rPr>
            <w:noProof/>
            <w:webHidden/>
          </w:rPr>
          <w:instrText xml:space="preserve"> PAGEREF _Toc155541062 \h </w:instrText>
        </w:r>
        <w:r>
          <w:rPr>
            <w:noProof/>
            <w:webHidden/>
          </w:rPr>
        </w:r>
        <w:r>
          <w:rPr>
            <w:noProof/>
            <w:webHidden/>
          </w:rPr>
          <w:fldChar w:fldCharType="separate"/>
        </w:r>
        <w:r w:rsidR="00156E95">
          <w:rPr>
            <w:noProof/>
            <w:webHidden/>
          </w:rPr>
          <w:t>4</w:t>
        </w:r>
        <w:r>
          <w:rPr>
            <w:noProof/>
            <w:webHidden/>
          </w:rPr>
          <w:fldChar w:fldCharType="end"/>
        </w:r>
      </w:hyperlink>
    </w:p>
    <w:p w14:paraId="0F30CB70" w14:textId="68930CB6"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3" w:history="1">
        <w:r w:rsidRPr="00A549E5">
          <w:rPr>
            <w:rStyle w:val="Hypertextovodkaz"/>
            <w:noProof/>
          </w:rPr>
          <w:t>4)</w:t>
        </w:r>
        <w:r>
          <w:rPr>
            <w:rFonts w:eastAsiaTheme="minorEastAsia"/>
            <w:noProof/>
            <w:kern w:val="2"/>
            <w:lang w:eastAsia="cs-CZ"/>
            <w14:ligatures w14:val="standardContextual"/>
          </w:rPr>
          <w:tab/>
        </w:r>
        <w:r w:rsidRPr="00A549E5">
          <w:rPr>
            <w:rStyle w:val="Hypertextovodkaz"/>
            <w:noProof/>
          </w:rPr>
          <w:t>Příprava a vyhlášení výzvy MAS</w:t>
        </w:r>
        <w:r>
          <w:rPr>
            <w:noProof/>
            <w:webHidden/>
          </w:rPr>
          <w:tab/>
        </w:r>
        <w:r>
          <w:rPr>
            <w:noProof/>
            <w:webHidden/>
          </w:rPr>
          <w:fldChar w:fldCharType="begin"/>
        </w:r>
        <w:r>
          <w:rPr>
            <w:noProof/>
            <w:webHidden/>
          </w:rPr>
          <w:instrText xml:space="preserve"> PAGEREF _Toc155541063 \h </w:instrText>
        </w:r>
        <w:r>
          <w:rPr>
            <w:noProof/>
            <w:webHidden/>
          </w:rPr>
        </w:r>
        <w:r>
          <w:rPr>
            <w:noProof/>
            <w:webHidden/>
          </w:rPr>
          <w:fldChar w:fldCharType="separate"/>
        </w:r>
        <w:r w:rsidR="00156E95">
          <w:rPr>
            <w:noProof/>
            <w:webHidden/>
          </w:rPr>
          <w:t>5</w:t>
        </w:r>
        <w:r>
          <w:rPr>
            <w:noProof/>
            <w:webHidden/>
          </w:rPr>
          <w:fldChar w:fldCharType="end"/>
        </w:r>
      </w:hyperlink>
    </w:p>
    <w:p w14:paraId="5DF940C8" w14:textId="43CCF9D2"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4" w:history="1">
        <w:r w:rsidRPr="00A549E5">
          <w:rPr>
            <w:rStyle w:val="Hypertextovodkaz"/>
            <w:noProof/>
          </w:rPr>
          <w:t>5)</w:t>
        </w:r>
        <w:r>
          <w:rPr>
            <w:rFonts w:eastAsiaTheme="minorEastAsia"/>
            <w:noProof/>
            <w:kern w:val="2"/>
            <w:lang w:eastAsia="cs-CZ"/>
            <w14:ligatures w14:val="standardContextual"/>
          </w:rPr>
          <w:tab/>
        </w:r>
        <w:r w:rsidRPr="00A549E5">
          <w:rPr>
            <w:rStyle w:val="Hypertextovodkaz"/>
            <w:noProof/>
          </w:rPr>
          <w:t>Příjem podnikatelských záměrů:</w:t>
        </w:r>
        <w:r>
          <w:rPr>
            <w:noProof/>
            <w:webHidden/>
          </w:rPr>
          <w:tab/>
        </w:r>
        <w:r>
          <w:rPr>
            <w:noProof/>
            <w:webHidden/>
          </w:rPr>
          <w:fldChar w:fldCharType="begin"/>
        </w:r>
        <w:r>
          <w:rPr>
            <w:noProof/>
            <w:webHidden/>
          </w:rPr>
          <w:instrText xml:space="preserve"> PAGEREF _Toc155541064 \h </w:instrText>
        </w:r>
        <w:r>
          <w:rPr>
            <w:noProof/>
            <w:webHidden/>
          </w:rPr>
        </w:r>
        <w:r>
          <w:rPr>
            <w:noProof/>
            <w:webHidden/>
          </w:rPr>
          <w:fldChar w:fldCharType="separate"/>
        </w:r>
        <w:r w:rsidR="00156E95">
          <w:rPr>
            <w:noProof/>
            <w:webHidden/>
          </w:rPr>
          <w:t>7</w:t>
        </w:r>
        <w:r>
          <w:rPr>
            <w:noProof/>
            <w:webHidden/>
          </w:rPr>
          <w:fldChar w:fldCharType="end"/>
        </w:r>
      </w:hyperlink>
    </w:p>
    <w:p w14:paraId="3E37223B" w14:textId="619DB356"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5" w:history="1">
        <w:r w:rsidRPr="00A549E5">
          <w:rPr>
            <w:rStyle w:val="Hypertextovodkaz"/>
            <w:noProof/>
          </w:rPr>
          <w:t>6)</w:t>
        </w:r>
        <w:r>
          <w:rPr>
            <w:rFonts w:eastAsiaTheme="minorEastAsia"/>
            <w:noProof/>
            <w:kern w:val="2"/>
            <w:lang w:eastAsia="cs-CZ"/>
            <w14:ligatures w14:val="standardContextual"/>
          </w:rPr>
          <w:tab/>
        </w:r>
        <w:r w:rsidRPr="00A549E5">
          <w:rPr>
            <w:rStyle w:val="Hypertextovodkaz"/>
            <w:noProof/>
          </w:rPr>
          <w:t>Tvorba hodnotících kritérií:</w:t>
        </w:r>
        <w:r>
          <w:rPr>
            <w:noProof/>
            <w:webHidden/>
          </w:rPr>
          <w:tab/>
        </w:r>
        <w:r>
          <w:rPr>
            <w:noProof/>
            <w:webHidden/>
          </w:rPr>
          <w:fldChar w:fldCharType="begin"/>
        </w:r>
        <w:r>
          <w:rPr>
            <w:noProof/>
            <w:webHidden/>
          </w:rPr>
          <w:instrText xml:space="preserve"> PAGEREF _Toc155541065 \h </w:instrText>
        </w:r>
        <w:r>
          <w:rPr>
            <w:noProof/>
            <w:webHidden/>
          </w:rPr>
        </w:r>
        <w:r>
          <w:rPr>
            <w:noProof/>
            <w:webHidden/>
          </w:rPr>
          <w:fldChar w:fldCharType="separate"/>
        </w:r>
        <w:r w:rsidR="00156E95">
          <w:rPr>
            <w:noProof/>
            <w:webHidden/>
          </w:rPr>
          <w:t>7</w:t>
        </w:r>
        <w:r>
          <w:rPr>
            <w:noProof/>
            <w:webHidden/>
          </w:rPr>
          <w:fldChar w:fldCharType="end"/>
        </w:r>
      </w:hyperlink>
    </w:p>
    <w:p w14:paraId="642908A6" w14:textId="32C4858A"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6" w:history="1">
        <w:r w:rsidRPr="00A549E5">
          <w:rPr>
            <w:rStyle w:val="Hypertextovodkaz"/>
            <w:noProof/>
          </w:rPr>
          <w:t>7)</w:t>
        </w:r>
        <w:r>
          <w:rPr>
            <w:rFonts w:eastAsiaTheme="minorEastAsia"/>
            <w:noProof/>
            <w:kern w:val="2"/>
            <w:lang w:eastAsia="cs-CZ"/>
            <w14:ligatures w14:val="standardContextual"/>
          </w:rPr>
          <w:tab/>
        </w:r>
        <w:r w:rsidRPr="00A549E5">
          <w:rPr>
            <w:rStyle w:val="Hypertextovodkaz"/>
            <w:noProof/>
          </w:rPr>
          <w:t>Hodnocení a výběr projektových záměrů:</w:t>
        </w:r>
        <w:r>
          <w:rPr>
            <w:noProof/>
            <w:webHidden/>
          </w:rPr>
          <w:tab/>
        </w:r>
        <w:r>
          <w:rPr>
            <w:noProof/>
            <w:webHidden/>
          </w:rPr>
          <w:fldChar w:fldCharType="begin"/>
        </w:r>
        <w:r>
          <w:rPr>
            <w:noProof/>
            <w:webHidden/>
          </w:rPr>
          <w:instrText xml:space="preserve"> PAGEREF _Toc155541066 \h </w:instrText>
        </w:r>
        <w:r>
          <w:rPr>
            <w:noProof/>
            <w:webHidden/>
          </w:rPr>
        </w:r>
        <w:r>
          <w:rPr>
            <w:noProof/>
            <w:webHidden/>
          </w:rPr>
          <w:fldChar w:fldCharType="separate"/>
        </w:r>
        <w:r w:rsidR="00156E95">
          <w:rPr>
            <w:noProof/>
            <w:webHidden/>
          </w:rPr>
          <w:t>8</w:t>
        </w:r>
        <w:r>
          <w:rPr>
            <w:noProof/>
            <w:webHidden/>
          </w:rPr>
          <w:fldChar w:fldCharType="end"/>
        </w:r>
      </w:hyperlink>
    </w:p>
    <w:p w14:paraId="153DB2A2" w14:textId="1B1232B7"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7" w:history="1">
        <w:r w:rsidRPr="00A549E5">
          <w:rPr>
            <w:rStyle w:val="Hypertextovodkaz"/>
            <w:noProof/>
          </w:rPr>
          <w:t>8)</w:t>
        </w:r>
        <w:r>
          <w:rPr>
            <w:rFonts w:eastAsiaTheme="minorEastAsia"/>
            <w:noProof/>
            <w:kern w:val="2"/>
            <w:lang w:eastAsia="cs-CZ"/>
            <w14:ligatures w14:val="standardContextual"/>
          </w:rPr>
          <w:tab/>
        </w:r>
        <w:r w:rsidRPr="00A549E5">
          <w:rPr>
            <w:rStyle w:val="Hypertextovodkaz"/>
            <w:noProof/>
          </w:rPr>
          <w:t>Výběr podnikatelských záměrů</w:t>
        </w:r>
        <w:r>
          <w:rPr>
            <w:noProof/>
            <w:webHidden/>
          </w:rPr>
          <w:tab/>
        </w:r>
        <w:r>
          <w:rPr>
            <w:noProof/>
            <w:webHidden/>
          </w:rPr>
          <w:fldChar w:fldCharType="begin"/>
        </w:r>
        <w:r>
          <w:rPr>
            <w:noProof/>
            <w:webHidden/>
          </w:rPr>
          <w:instrText xml:space="preserve"> PAGEREF _Toc155541067 \h </w:instrText>
        </w:r>
        <w:r>
          <w:rPr>
            <w:noProof/>
            <w:webHidden/>
          </w:rPr>
        </w:r>
        <w:r>
          <w:rPr>
            <w:noProof/>
            <w:webHidden/>
          </w:rPr>
          <w:fldChar w:fldCharType="separate"/>
        </w:r>
        <w:r w:rsidR="00156E95">
          <w:rPr>
            <w:noProof/>
            <w:webHidden/>
          </w:rPr>
          <w:t>10</w:t>
        </w:r>
        <w:r>
          <w:rPr>
            <w:noProof/>
            <w:webHidden/>
          </w:rPr>
          <w:fldChar w:fldCharType="end"/>
        </w:r>
      </w:hyperlink>
    </w:p>
    <w:p w14:paraId="7AFA9AA9" w14:textId="28789BFD" w:rsidR="00D766EB" w:rsidRDefault="00D766EB">
      <w:pPr>
        <w:pStyle w:val="Obsah1"/>
        <w:tabs>
          <w:tab w:val="left" w:pos="440"/>
          <w:tab w:val="right" w:leader="dot" w:pos="9062"/>
        </w:tabs>
        <w:rPr>
          <w:rFonts w:eastAsiaTheme="minorEastAsia"/>
          <w:noProof/>
          <w:kern w:val="2"/>
          <w:lang w:eastAsia="cs-CZ"/>
          <w14:ligatures w14:val="standardContextual"/>
        </w:rPr>
      </w:pPr>
      <w:hyperlink w:anchor="_Toc155541068" w:history="1">
        <w:r w:rsidRPr="00A549E5">
          <w:rPr>
            <w:rStyle w:val="Hypertextovodkaz"/>
            <w:noProof/>
          </w:rPr>
          <w:t>9)</w:t>
        </w:r>
        <w:r>
          <w:rPr>
            <w:rFonts w:eastAsiaTheme="minorEastAsia"/>
            <w:noProof/>
            <w:kern w:val="2"/>
            <w:lang w:eastAsia="cs-CZ"/>
            <w14:ligatures w14:val="standardContextual"/>
          </w:rPr>
          <w:tab/>
        </w:r>
        <w:r w:rsidRPr="00A549E5">
          <w:rPr>
            <w:rStyle w:val="Hypertextovodkaz"/>
            <w:noProof/>
          </w:rPr>
          <w:t>Podání žádosti o podporu prostřednictvím MS2021+ do Výzvy ŘO OP TAK</w:t>
        </w:r>
        <w:r>
          <w:rPr>
            <w:noProof/>
            <w:webHidden/>
          </w:rPr>
          <w:tab/>
        </w:r>
        <w:r>
          <w:rPr>
            <w:noProof/>
            <w:webHidden/>
          </w:rPr>
          <w:fldChar w:fldCharType="begin"/>
        </w:r>
        <w:r>
          <w:rPr>
            <w:noProof/>
            <w:webHidden/>
          </w:rPr>
          <w:instrText xml:space="preserve"> PAGEREF _Toc155541068 \h </w:instrText>
        </w:r>
        <w:r>
          <w:rPr>
            <w:noProof/>
            <w:webHidden/>
          </w:rPr>
        </w:r>
        <w:r>
          <w:rPr>
            <w:noProof/>
            <w:webHidden/>
          </w:rPr>
          <w:fldChar w:fldCharType="separate"/>
        </w:r>
        <w:r w:rsidR="00156E95">
          <w:rPr>
            <w:noProof/>
            <w:webHidden/>
          </w:rPr>
          <w:t>11</w:t>
        </w:r>
        <w:r>
          <w:rPr>
            <w:noProof/>
            <w:webHidden/>
          </w:rPr>
          <w:fldChar w:fldCharType="end"/>
        </w:r>
      </w:hyperlink>
    </w:p>
    <w:p w14:paraId="7B0C2CDE" w14:textId="2C7C0843" w:rsidR="00D766EB" w:rsidRDefault="00D766EB">
      <w:pPr>
        <w:pStyle w:val="Obsah1"/>
        <w:tabs>
          <w:tab w:val="left" w:pos="660"/>
          <w:tab w:val="right" w:leader="dot" w:pos="9062"/>
        </w:tabs>
        <w:rPr>
          <w:rFonts w:eastAsiaTheme="minorEastAsia"/>
          <w:noProof/>
          <w:kern w:val="2"/>
          <w:lang w:eastAsia="cs-CZ"/>
          <w14:ligatures w14:val="standardContextual"/>
        </w:rPr>
      </w:pPr>
      <w:hyperlink w:anchor="_Toc155541069" w:history="1">
        <w:r w:rsidRPr="00A549E5">
          <w:rPr>
            <w:rStyle w:val="Hypertextovodkaz"/>
            <w:noProof/>
          </w:rPr>
          <w:t>10)</w:t>
        </w:r>
        <w:r>
          <w:rPr>
            <w:rFonts w:eastAsiaTheme="minorEastAsia"/>
            <w:noProof/>
            <w:kern w:val="2"/>
            <w:lang w:eastAsia="cs-CZ"/>
            <w14:ligatures w14:val="standardContextual"/>
          </w:rPr>
          <w:tab/>
        </w:r>
        <w:r w:rsidRPr="00A549E5">
          <w:rPr>
            <w:rStyle w:val="Hypertextovodkaz"/>
            <w:noProof/>
          </w:rPr>
          <w:t>Přezkum hodnocení projektů</w:t>
        </w:r>
        <w:r>
          <w:rPr>
            <w:noProof/>
            <w:webHidden/>
          </w:rPr>
          <w:tab/>
        </w:r>
        <w:r>
          <w:rPr>
            <w:noProof/>
            <w:webHidden/>
          </w:rPr>
          <w:fldChar w:fldCharType="begin"/>
        </w:r>
        <w:r>
          <w:rPr>
            <w:noProof/>
            <w:webHidden/>
          </w:rPr>
          <w:instrText xml:space="preserve"> PAGEREF _Toc155541069 \h </w:instrText>
        </w:r>
        <w:r>
          <w:rPr>
            <w:noProof/>
            <w:webHidden/>
          </w:rPr>
        </w:r>
        <w:r>
          <w:rPr>
            <w:noProof/>
            <w:webHidden/>
          </w:rPr>
          <w:fldChar w:fldCharType="separate"/>
        </w:r>
        <w:r w:rsidR="00156E95">
          <w:rPr>
            <w:noProof/>
            <w:webHidden/>
          </w:rPr>
          <w:t>12</w:t>
        </w:r>
        <w:r>
          <w:rPr>
            <w:noProof/>
            <w:webHidden/>
          </w:rPr>
          <w:fldChar w:fldCharType="end"/>
        </w:r>
      </w:hyperlink>
    </w:p>
    <w:p w14:paraId="1D223B02" w14:textId="5DC8730A" w:rsidR="00D766EB" w:rsidRDefault="00D766EB">
      <w:pPr>
        <w:pStyle w:val="Obsah1"/>
        <w:tabs>
          <w:tab w:val="left" w:pos="660"/>
          <w:tab w:val="right" w:leader="dot" w:pos="9062"/>
        </w:tabs>
        <w:rPr>
          <w:rFonts w:eastAsiaTheme="minorEastAsia"/>
          <w:noProof/>
          <w:kern w:val="2"/>
          <w:lang w:eastAsia="cs-CZ"/>
          <w14:ligatures w14:val="standardContextual"/>
        </w:rPr>
      </w:pPr>
      <w:hyperlink w:anchor="_Toc155541070" w:history="1">
        <w:r w:rsidRPr="00A549E5">
          <w:rPr>
            <w:rStyle w:val="Hypertextovodkaz"/>
            <w:noProof/>
          </w:rPr>
          <w:t>11)</w:t>
        </w:r>
        <w:r>
          <w:rPr>
            <w:rFonts w:eastAsiaTheme="minorEastAsia"/>
            <w:noProof/>
            <w:kern w:val="2"/>
            <w:lang w:eastAsia="cs-CZ"/>
            <w14:ligatures w14:val="standardContextual"/>
          </w:rPr>
          <w:tab/>
        </w:r>
        <w:r w:rsidRPr="00A549E5">
          <w:rPr>
            <w:rStyle w:val="Hypertextovodkaz"/>
            <w:noProof/>
          </w:rPr>
          <w:t>Opatření proti střetu zájmů</w:t>
        </w:r>
        <w:r>
          <w:rPr>
            <w:noProof/>
            <w:webHidden/>
          </w:rPr>
          <w:tab/>
        </w:r>
        <w:r>
          <w:rPr>
            <w:noProof/>
            <w:webHidden/>
          </w:rPr>
          <w:fldChar w:fldCharType="begin"/>
        </w:r>
        <w:r>
          <w:rPr>
            <w:noProof/>
            <w:webHidden/>
          </w:rPr>
          <w:instrText xml:space="preserve"> PAGEREF _Toc155541070 \h </w:instrText>
        </w:r>
        <w:r>
          <w:rPr>
            <w:noProof/>
            <w:webHidden/>
          </w:rPr>
        </w:r>
        <w:r>
          <w:rPr>
            <w:noProof/>
            <w:webHidden/>
          </w:rPr>
          <w:fldChar w:fldCharType="separate"/>
        </w:r>
        <w:r w:rsidR="00156E95">
          <w:rPr>
            <w:noProof/>
            <w:webHidden/>
          </w:rPr>
          <w:t>13</w:t>
        </w:r>
        <w:r>
          <w:rPr>
            <w:noProof/>
            <w:webHidden/>
          </w:rPr>
          <w:fldChar w:fldCharType="end"/>
        </w:r>
      </w:hyperlink>
    </w:p>
    <w:p w14:paraId="453E8708" w14:textId="4030FEED" w:rsidR="00D766EB" w:rsidRDefault="00D766EB">
      <w:pPr>
        <w:pStyle w:val="Obsah1"/>
        <w:tabs>
          <w:tab w:val="left" w:pos="660"/>
          <w:tab w:val="right" w:leader="dot" w:pos="9062"/>
        </w:tabs>
        <w:rPr>
          <w:rFonts w:eastAsiaTheme="minorEastAsia"/>
          <w:noProof/>
          <w:kern w:val="2"/>
          <w:lang w:eastAsia="cs-CZ"/>
          <w14:ligatures w14:val="standardContextual"/>
        </w:rPr>
      </w:pPr>
      <w:hyperlink w:anchor="_Toc155541071" w:history="1">
        <w:r w:rsidRPr="00A549E5">
          <w:rPr>
            <w:rStyle w:val="Hypertextovodkaz"/>
            <w:noProof/>
          </w:rPr>
          <w:t>12)</w:t>
        </w:r>
        <w:r>
          <w:rPr>
            <w:rFonts w:eastAsiaTheme="minorEastAsia"/>
            <w:noProof/>
            <w:kern w:val="2"/>
            <w:lang w:eastAsia="cs-CZ"/>
            <w14:ligatures w14:val="standardContextual"/>
          </w:rPr>
          <w:tab/>
        </w:r>
        <w:r w:rsidRPr="00A549E5">
          <w:rPr>
            <w:rStyle w:val="Hypertextovodkaz"/>
            <w:noProof/>
          </w:rPr>
          <w:t>Auditní stopa, archivace, spolupráce s externími orgány</w:t>
        </w:r>
        <w:r>
          <w:rPr>
            <w:noProof/>
            <w:webHidden/>
          </w:rPr>
          <w:tab/>
        </w:r>
        <w:r>
          <w:rPr>
            <w:noProof/>
            <w:webHidden/>
          </w:rPr>
          <w:fldChar w:fldCharType="begin"/>
        </w:r>
        <w:r>
          <w:rPr>
            <w:noProof/>
            <w:webHidden/>
          </w:rPr>
          <w:instrText xml:space="preserve"> PAGEREF _Toc155541071 \h </w:instrText>
        </w:r>
        <w:r>
          <w:rPr>
            <w:noProof/>
            <w:webHidden/>
          </w:rPr>
        </w:r>
        <w:r>
          <w:rPr>
            <w:noProof/>
            <w:webHidden/>
          </w:rPr>
          <w:fldChar w:fldCharType="separate"/>
        </w:r>
        <w:r w:rsidR="00156E95">
          <w:rPr>
            <w:noProof/>
            <w:webHidden/>
          </w:rPr>
          <w:t>14</w:t>
        </w:r>
        <w:r>
          <w:rPr>
            <w:noProof/>
            <w:webHidden/>
          </w:rPr>
          <w:fldChar w:fldCharType="end"/>
        </w:r>
      </w:hyperlink>
    </w:p>
    <w:p w14:paraId="0ACF0671" w14:textId="42D026D3" w:rsidR="00D766EB" w:rsidRDefault="00D766EB">
      <w:pPr>
        <w:pStyle w:val="Obsah1"/>
        <w:tabs>
          <w:tab w:val="left" w:pos="660"/>
          <w:tab w:val="right" w:leader="dot" w:pos="9062"/>
        </w:tabs>
        <w:rPr>
          <w:rFonts w:eastAsiaTheme="minorEastAsia"/>
          <w:noProof/>
          <w:kern w:val="2"/>
          <w:lang w:eastAsia="cs-CZ"/>
          <w14:ligatures w14:val="standardContextual"/>
        </w:rPr>
      </w:pPr>
      <w:hyperlink w:anchor="_Toc155541072" w:history="1">
        <w:r w:rsidRPr="00A549E5">
          <w:rPr>
            <w:rStyle w:val="Hypertextovodkaz"/>
            <w:noProof/>
          </w:rPr>
          <w:t>13)</w:t>
        </w:r>
        <w:r>
          <w:rPr>
            <w:rFonts w:eastAsiaTheme="minorEastAsia"/>
            <w:noProof/>
            <w:kern w:val="2"/>
            <w:lang w:eastAsia="cs-CZ"/>
            <w14:ligatures w14:val="standardContextual"/>
          </w:rPr>
          <w:tab/>
        </w:r>
        <w:r w:rsidRPr="00A549E5">
          <w:rPr>
            <w:rStyle w:val="Hypertextovodkaz"/>
            <w:noProof/>
          </w:rPr>
          <w:t>Přílohy:</w:t>
        </w:r>
        <w:r>
          <w:rPr>
            <w:noProof/>
            <w:webHidden/>
          </w:rPr>
          <w:tab/>
        </w:r>
        <w:r>
          <w:rPr>
            <w:noProof/>
            <w:webHidden/>
          </w:rPr>
          <w:fldChar w:fldCharType="begin"/>
        </w:r>
        <w:r>
          <w:rPr>
            <w:noProof/>
            <w:webHidden/>
          </w:rPr>
          <w:instrText xml:space="preserve"> PAGEREF _Toc155541072 \h </w:instrText>
        </w:r>
        <w:r>
          <w:rPr>
            <w:noProof/>
            <w:webHidden/>
          </w:rPr>
        </w:r>
        <w:r>
          <w:rPr>
            <w:noProof/>
            <w:webHidden/>
          </w:rPr>
          <w:fldChar w:fldCharType="separate"/>
        </w:r>
        <w:r w:rsidR="00156E95">
          <w:rPr>
            <w:noProof/>
            <w:webHidden/>
          </w:rPr>
          <w:t>15</w:t>
        </w:r>
        <w:r>
          <w:rPr>
            <w:noProof/>
            <w:webHidden/>
          </w:rPr>
          <w:fldChar w:fldCharType="end"/>
        </w:r>
      </w:hyperlink>
    </w:p>
    <w:p w14:paraId="68ECE81D" w14:textId="4336C9EF" w:rsidR="00956AA9" w:rsidRDefault="008B141E" w:rsidP="008B141E">
      <w:pPr>
        <w:pStyle w:val="Default"/>
        <w:spacing w:line="360" w:lineRule="auto"/>
        <w:rPr>
          <w:sz w:val="22"/>
          <w:szCs w:val="22"/>
        </w:rPr>
      </w:pPr>
      <w:r>
        <w:rPr>
          <w:sz w:val="22"/>
          <w:szCs w:val="22"/>
        </w:rPr>
        <w:fldChar w:fldCharType="end"/>
      </w:r>
    </w:p>
    <w:p w14:paraId="639199FE" w14:textId="77777777" w:rsidR="00956AA9" w:rsidRDefault="00956AA9" w:rsidP="00956AA9">
      <w:pPr>
        <w:pStyle w:val="Default"/>
        <w:spacing w:line="360" w:lineRule="auto"/>
        <w:rPr>
          <w:sz w:val="22"/>
          <w:szCs w:val="22"/>
        </w:rPr>
      </w:pPr>
    </w:p>
    <w:p w14:paraId="63CD8FF8" w14:textId="77777777" w:rsidR="00956AA9" w:rsidRDefault="00956AA9" w:rsidP="00956AA9">
      <w:pPr>
        <w:pStyle w:val="Default"/>
        <w:spacing w:line="360" w:lineRule="auto"/>
        <w:rPr>
          <w:sz w:val="22"/>
          <w:szCs w:val="22"/>
        </w:rPr>
      </w:pPr>
    </w:p>
    <w:p w14:paraId="6019101B" w14:textId="77777777" w:rsidR="00956AA9" w:rsidRDefault="00956AA9" w:rsidP="00956AA9">
      <w:pPr>
        <w:pStyle w:val="Default"/>
        <w:spacing w:line="360" w:lineRule="auto"/>
        <w:rPr>
          <w:sz w:val="22"/>
          <w:szCs w:val="22"/>
        </w:rPr>
      </w:pPr>
    </w:p>
    <w:p w14:paraId="3C8BD50B" w14:textId="77777777" w:rsidR="00956AA9" w:rsidRDefault="00956AA9" w:rsidP="00956AA9">
      <w:pPr>
        <w:pStyle w:val="Default"/>
        <w:spacing w:line="360" w:lineRule="auto"/>
        <w:rPr>
          <w:sz w:val="22"/>
          <w:szCs w:val="22"/>
        </w:rPr>
      </w:pPr>
    </w:p>
    <w:p w14:paraId="5B78DCCA" w14:textId="77777777" w:rsidR="00956AA9" w:rsidRDefault="00956AA9" w:rsidP="00956AA9">
      <w:pPr>
        <w:pStyle w:val="Default"/>
        <w:spacing w:line="360" w:lineRule="auto"/>
        <w:rPr>
          <w:sz w:val="22"/>
          <w:szCs w:val="22"/>
        </w:rPr>
      </w:pPr>
    </w:p>
    <w:p w14:paraId="46BB0A66" w14:textId="77777777" w:rsidR="00956AA9" w:rsidRDefault="00956AA9" w:rsidP="00956AA9">
      <w:pPr>
        <w:pStyle w:val="Default"/>
        <w:spacing w:line="360" w:lineRule="auto"/>
        <w:rPr>
          <w:sz w:val="22"/>
          <w:szCs w:val="22"/>
        </w:rPr>
      </w:pPr>
    </w:p>
    <w:p w14:paraId="108ABCCE" w14:textId="77777777" w:rsidR="00956AA9" w:rsidRDefault="00956AA9" w:rsidP="00956AA9">
      <w:pPr>
        <w:pStyle w:val="Default"/>
        <w:spacing w:line="360" w:lineRule="auto"/>
        <w:rPr>
          <w:sz w:val="22"/>
          <w:szCs w:val="22"/>
        </w:rPr>
      </w:pPr>
    </w:p>
    <w:p w14:paraId="3579E4D5" w14:textId="77777777" w:rsidR="00956AA9" w:rsidRDefault="00956AA9" w:rsidP="00956AA9">
      <w:pPr>
        <w:pStyle w:val="Default"/>
        <w:spacing w:line="360" w:lineRule="auto"/>
        <w:rPr>
          <w:sz w:val="22"/>
          <w:szCs w:val="22"/>
        </w:rPr>
      </w:pPr>
    </w:p>
    <w:p w14:paraId="204C897C" w14:textId="77777777" w:rsidR="00956AA9" w:rsidRDefault="00956AA9" w:rsidP="00956AA9">
      <w:pPr>
        <w:pStyle w:val="Default"/>
        <w:spacing w:line="360" w:lineRule="auto"/>
        <w:rPr>
          <w:sz w:val="22"/>
          <w:szCs w:val="22"/>
        </w:rPr>
      </w:pPr>
    </w:p>
    <w:p w14:paraId="3343262D" w14:textId="77777777" w:rsidR="00956AA9" w:rsidRDefault="00956AA9" w:rsidP="00956AA9">
      <w:pPr>
        <w:pStyle w:val="Default"/>
        <w:spacing w:line="360" w:lineRule="auto"/>
        <w:rPr>
          <w:sz w:val="22"/>
          <w:szCs w:val="22"/>
        </w:rPr>
      </w:pPr>
    </w:p>
    <w:p w14:paraId="321C54CE" w14:textId="77777777" w:rsidR="00956AA9" w:rsidRDefault="00956AA9" w:rsidP="00956AA9">
      <w:pPr>
        <w:pStyle w:val="Default"/>
        <w:spacing w:line="360" w:lineRule="auto"/>
        <w:rPr>
          <w:sz w:val="22"/>
          <w:szCs w:val="22"/>
        </w:rPr>
      </w:pPr>
    </w:p>
    <w:p w14:paraId="03EE2F1E" w14:textId="77777777" w:rsidR="00956AA9" w:rsidRDefault="00956AA9" w:rsidP="00956AA9">
      <w:pPr>
        <w:pStyle w:val="Default"/>
        <w:spacing w:line="360" w:lineRule="auto"/>
        <w:rPr>
          <w:sz w:val="22"/>
          <w:szCs w:val="22"/>
        </w:rPr>
      </w:pPr>
    </w:p>
    <w:p w14:paraId="639241ED" w14:textId="77777777" w:rsidR="00956AA9" w:rsidRDefault="00956AA9" w:rsidP="00956AA9">
      <w:pPr>
        <w:pStyle w:val="Default"/>
        <w:spacing w:line="360" w:lineRule="auto"/>
        <w:rPr>
          <w:sz w:val="22"/>
          <w:szCs w:val="22"/>
        </w:rPr>
      </w:pPr>
    </w:p>
    <w:p w14:paraId="7CF80B7E" w14:textId="77777777" w:rsidR="00956AA9" w:rsidRDefault="00956AA9" w:rsidP="00956AA9">
      <w:pPr>
        <w:pStyle w:val="Default"/>
        <w:spacing w:line="360" w:lineRule="auto"/>
        <w:rPr>
          <w:sz w:val="22"/>
          <w:szCs w:val="22"/>
        </w:rPr>
      </w:pPr>
    </w:p>
    <w:p w14:paraId="52DDDE47" w14:textId="77777777" w:rsidR="00956AA9" w:rsidRDefault="00956AA9" w:rsidP="00956AA9">
      <w:pPr>
        <w:pStyle w:val="Default"/>
        <w:spacing w:line="360" w:lineRule="auto"/>
        <w:rPr>
          <w:sz w:val="22"/>
          <w:szCs w:val="22"/>
        </w:rPr>
      </w:pPr>
    </w:p>
    <w:p w14:paraId="24A52D3A" w14:textId="77777777" w:rsidR="00956AA9" w:rsidRDefault="00956AA9" w:rsidP="00956AA9">
      <w:pPr>
        <w:pStyle w:val="Default"/>
        <w:spacing w:line="360" w:lineRule="auto"/>
        <w:rPr>
          <w:sz w:val="22"/>
          <w:szCs w:val="22"/>
        </w:rPr>
      </w:pPr>
    </w:p>
    <w:p w14:paraId="61B3D31D" w14:textId="77777777" w:rsidR="00D72344" w:rsidRDefault="00D72344" w:rsidP="00956AA9">
      <w:pPr>
        <w:pStyle w:val="Default"/>
        <w:spacing w:line="360" w:lineRule="auto"/>
        <w:rPr>
          <w:sz w:val="22"/>
          <w:szCs w:val="22"/>
        </w:rPr>
      </w:pPr>
    </w:p>
    <w:p w14:paraId="6F29DE21" w14:textId="77777777" w:rsidR="00D72344" w:rsidRDefault="00D72344" w:rsidP="00956AA9">
      <w:pPr>
        <w:pStyle w:val="Default"/>
        <w:spacing w:line="360" w:lineRule="auto"/>
        <w:rPr>
          <w:sz w:val="22"/>
          <w:szCs w:val="22"/>
        </w:rPr>
      </w:pPr>
    </w:p>
    <w:p w14:paraId="008BB2CB" w14:textId="77777777" w:rsidR="00D72344" w:rsidRPr="00D72344" w:rsidRDefault="00D72344" w:rsidP="00D72344">
      <w:pPr>
        <w:pStyle w:val="Default"/>
        <w:spacing w:line="360" w:lineRule="auto"/>
        <w:rPr>
          <w:b/>
          <w:lang w:val="en-US"/>
        </w:rPr>
      </w:pPr>
      <w:r w:rsidRPr="00D72344">
        <w:rPr>
          <w:b/>
          <w:lang w:val="en-US"/>
        </w:rPr>
        <w:t>Verze 1</w:t>
      </w:r>
    </w:p>
    <w:p w14:paraId="0A56C195" w14:textId="77777777" w:rsidR="00D72344" w:rsidRPr="00D72344" w:rsidRDefault="00D72344" w:rsidP="00D72344">
      <w:pPr>
        <w:pStyle w:val="Default"/>
        <w:spacing w:line="360" w:lineRule="auto"/>
        <w:rPr>
          <w:b/>
          <w:lang w:val="en-US"/>
        </w:rPr>
      </w:pPr>
      <w:r w:rsidRPr="00D72344">
        <w:rPr>
          <w:b/>
          <w:lang w:val="en-US"/>
        </w:rPr>
        <w:t>Schváleno Výborem dne DOPLNIT</w:t>
      </w:r>
    </w:p>
    <w:p w14:paraId="6B9E14E4" w14:textId="77777777" w:rsidR="00D72344" w:rsidRDefault="00D72344" w:rsidP="00956AA9">
      <w:pPr>
        <w:pStyle w:val="Default"/>
        <w:spacing w:line="360" w:lineRule="auto"/>
        <w:rPr>
          <w:sz w:val="22"/>
          <w:szCs w:val="22"/>
        </w:rPr>
      </w:pPr>
    </w:p>
    <w:p w14:paraId="17C2A247" w14:textId="77777777" w:rsidR="00D72344" w:rsidRDefault="00D72344" w:rsidP="00956AA9">
      <w:pPr>
        <w:pStyle w:val="Default"/>
        <w:spacing w:line="360" w:lineRule="auto"/>
        <w:rPr>
          <w:sz w:val="22"/>
          <w:szCs w:val="22"/>
        </w:rPr>
      </w:pPr>
    </w:p>
    <w:p w14:paraId="47AE3CF2" w14:textId="77777777" w:rsidR="00D72344" w:rsidRDefault="00D72344" w:rsidP="00D72344">
      <w:pPr>
        <w:widowControl w:val="0"/>
        <w:autoSpaceDE w:val="0"/>
        <w:autoSpaceDN w:val="0"/>
        <w:spacing w:after="0" w:line="343" w:lineRule="exact"/>
        <w:rPr>
          <w:rFonts w:ascii="Calibri"/>
          <w:b/>
          <w:color w:val="000000"/>
          <w:sz w:val="28"/>
        </w:rPr>
      </w:pPr>
      <w:r>
        <w:rPr>
          <w:rFonts w:ascii="Calibri"/>
          <w:b/>
          <w:color w:val="000000"/>
          <w:sz w:val="28"/>
        </w:rPr>
        <w:t xml:space="preserve">Evidence </w:t>
      </w:r>
      <w:r>
        <w:rPr>
          <w:rFonts w:ascii="Calibri" w:hAnsi="Calibri" w:cs="Calibri"/>
          <w:b/>
          <w:color w:val="000000"/>
          <w:sz w:val="28"/>
        </w:rPr>
        <w:t>změn</w:t>
      </w:r>
    </w:p>
    <w:p w14:paraId="14A63790" w14:textId="77777777" w:rsidR="00D72344" w:rsidRDefault="00D72344" w:rsidP="00956AA9">
      <w:pPr>
        <w:pStyle w:val="Default"/>
        <w:spacing w:line="360" w:lineRule="auto"/>
        <w:rPr>
          <w:sz w:val="22"/>
          <w:szCs w:val="22"/>
        </w:rPr>
      </w:pPr>
    </w:p>
    <w:tbl>
      <w:tblPr>
        <w:tblStyle w:val="Mkatabulky"/>
        <w:tblW w:w="0" w:type="auto"/>
        <w:tblLook w:val="04A0" w:firstRow="1" w:lastRow="0" w:firstColumn="1" w:lastColumn="0" w:noHBand="0" w:noVBand="1"/>
      </w:tblPr>
      <w:tblGrid>
        <w:gridCol w:w="2689"/>
        <w:gridCol w:w="2126"/>
        <w:gridCol w:w="1701"/>
        <w:gridCol w:w="2268"/>
      </w:tblGrid>
      <w:tr w:rsidR="00D72344" w14:paraId="4FC390DA" w14:textId="77777777" w:rsidTr="00BA71A0">
        <w:tc>
          <w:tcPr>
            <w:tcW w:w="2689" w:type="dxa"/>
          </w:tcPr>
          <w:p w14:paraId="67F4B535" w14:textId="53E23DAE" w:rsidR="00D72344" w:rsidRPr="00BA71A0" w:rsidRDefault="00D72344" w:rsidP="00956AA9">
            <w:pPr>
              <w:pStyle w:val="Default"/>
              <w:spacing w:line="360" w:lineRule="auto"/>
              <w:rPr>
                <w:b/>
                <w:bCs/>
                <w:sz w:val="22"/>
                <w:szCs w:val="22"/>
              </w:rPr>
            </w:pPr>
            <w:r w:rsidRPr="00BA71A0">
              <w:rPr>
                <w:b/>
                <w:bCs/>
                <w:sz w:val="22"/>
                <w:szCs w:val="22"/>
              </w:rPr>
              <w:t>Revize č.</w:t>
            </w:r>
          </w:p>
        </w:tc>
        <w:tc>
          <w:tcPr>
            <w:tcW w:w="2126" w:type="dxa"/>
          </w:tcPr>
          <w:p w14:paraId="31D8AC17" w14:textId="5849FF44" w:rsidR="00D72344" w:rsidRPr="00BA71A0" w:rsidRDefault="00D72344" w:rsidP="00956AA9">
            <w:pPr>
              <w:pStyle w:val="Default"/>
              <w:spacing w:line="360" w:lineRule="auto"/>
              <w:rPr>
                <w:b/>
                <w:bCs/>
                <w:sz w:val="22"/>
                <w:szCs w:val="22"/>
              </w:rPr>
            </w:pPr>
            <w:r w:rsidRPr="00BA71A0">
              <w:rPr>
                <w:b/>
                <w:bCs/>
                <w:sz w:val="22"/>
                <w:szCs w:val="22"/>
              </w:rPr>
              <w:t>Předmět revize</w:t>
            </w:r>
          </w:p>
        </w:tc>
        <w:tc>
          <w:tcPr>
            <w:tcW w:w="1701" w:type="dxa"/>
          </w:tcPr>
          <w:p w14:paraId="604EAF2B" w14:textId="4AC4BE8C" w:rsidR="00D72344" w:rsidRPr="00BA71A0" w:rsidRDefault="00D72344" w:rsidP="00956AA9">
            <w:pPr>
              <w:pStyle w:val="Default"/>
              <w:spacing w:line="360" w:lineRule="auto"/>
              <w:rPr>
                <w:b/>
                <w:bCs/>
                <w:sz w:val="22"/>
                <w:szCs w:val="22"/>
              </w:rPr>
            </w:pPr>
            <w:r w:rsidRPr="00BA71A0">
              <w:rPr>
                <w:b/>
                <w:bCs/>
                <w:sz w:val="22"/>
                <w:szCs w:val="22"/>
              </w:rPr>
              <w:t>Strana</w:t>
            </w:r>
          </w:p>
        </w:tc>
        <w:tc>
          <w:tcPr>
            <w:tcW w:w="2268" w:type="dxa"/>
          </w:tcPr>
          <w:p w14:paraId="45A2E308" w14:textId="5BBE23C0" w:rsidR="00D72344" w:rsidRPr="00BA71A0" w:rsidRDefault="00D72344" w:rsidP="00956AA9">
            <w:pPr>
              <w:pStyle w:val="Default"/>
              <w:spacing w:line="360" w:lineRule="auto"/>
              <w:rPr>
                <w:b/>
                <w:bCs/>
                <w:sz w:val="22"/>
                <w:szCs w:val="22"/>
              </w:rPr>
            </w:pPr>
            <w:r w:rsidRPr="00BA71A0">
              <w:rPr>
                <w:b/>
                <w:bCs/>
                <w:sz w:val="22"/>
                <w:szCs w:val="22"/>
              </w:rPr>
              <w:t>Platnost</w:t>
            </w:r>
          </w:p>
        </w:tc>
      </w:tr>
      <w:tr w:rsidR="00D72344" w14:paraId="1454FE4E" w14:textId="77777777" w:rsidTr="00BA71A0">
        <w:tc>
          <w:tcPr>
            <w:tcW w:w="2689" w:type="dxa"/>
          </w:tcPr>
          <w:p w14:paraId="1C98E047" w14:textId="596171BA" w:rsidR="00D72344" w:rsidRDefault="007F3F6B" w:rsidP="00956AA9">
            <w:pPr>
              <w:pStyle w:val="Default"/>
              <w:spacing w:line="360" w:lineRule="auto"/>
              <w:rPr>
                <w:sz w:val="22"/>
                <w:szCs w:val="22"/>
              </w:rPr>
            </w:pPr>
            <w:r>
              <w:rPr>
                <w:sz w:val="22"/>
                <w:szCs w:val="22"/>
              </w:rPr>
              <w:t>1</w:t>
            </w:r>
          </w:p>
        </w:tc>
        <w:tc>
          <w:tcPr>
            <w:tcW w:w="2126" w:type="dxa"/>
          </w:tcPr>
          <w:p w14:paraId="2FE0B88B" w14:textId="0D64F033" w:rsidR="00D72344" w:rsidRDefault="007F3F6B" w:rsidP="00956AA9">
            <w:pPr>
              <w:pStyle w:val="Default"/>
              <w:spacing w:line="360" w:lineRule="auto"/>
              <w:rPr>
                <w:sz w:val="22"/>
                <w:szCs w:val="22"/>
              </w:rPr>
            </w:pPr>
            <w:r>
              <w:rPr>
                <w:sz w:val="22"/>
                <w:szCs w:val="22"/>
              </w:rPr>
              <w:t>Úprava kontaktní adresy, na kterou se zasílají projektové záměry OP TAK – náhrada za manažera OP TAK dle konkrétní výzvy OP TAK</w:t>
            </w:r>
          </w:p>
        </w:tc>
        <w:tc>
          <w:tcPr>
            <w:tcW w:w="1701" w:type="dxa"/>
          </w:tcPr>
          <w:p w14:paraId="5B14818A" w14:textId="72645005" w:rsidR="00D72344" w:rsidRDefault="007F3F6B" w:rsidP="00956AA9">
            <w:pPr>
              <w:pStyle w:val="Default"/>
              <w:spacing w:line="360" w:lineRule="auto"/>
              <w:rPr>
                <w:sz w:val="22"/>
                <w:szCs w:val="22"/>
              </w:rPr>
            </w:pPr>
            <w:r>
              <w:rPr>
                <w:sz w:val="22"/>
                <w:szCs w:val="22"/>
              </w:rPr>
              <w:t>Průběžně v textu</w:t>
            </w:r>
          </w:p>
        </w:tc>
        <w:tc>
          <w:tcPr>
            <w:tcW w:w="2268" w:type="dxa"/>
          </w:tcPr>
          <w:p w14:paraId="3CBA6B31" w14:textId="26FE8FC7" w:rsidR="00D72344" w:rsidRDefault="007F3F6B" w:rsidP="00956AA9">
            <w:pPr>
              <w:pStyle w:val="Default"/>
              <w:spacing w:line="360" w:lineRule="auto"/>
              <w:rPr>
                <w:sz w:val="22"/>
                <w:szCs w:val="22"/>
              </w:rPr>
            </w:pPr>
            <w:r>
              <w:rPr>
                <w:sz w:val="22"/>
                <w:szCs w:val="22"/>
              </w:rPr>
              <w:t>24.6.2026</w:t>
            </w:r>
          </w:p>
        </w:tc>
      </w:tr>
      <w:tr w:rsidR="00D72344" w14:paraId="0C25DE3F" w14:textId="77777777" w:rsidTr="00BA71A0">
        <w:tc>
          <w:tcPr>
            <w:tcW w:w="2689" w:type="dxa"/>
          </w:tcPr>
          <w:p w14:paraId="1BACBD4C" w14:textId="77777777" w:rsidR="00D72344" w:rsidRDefault="00D72344" w:rsidP="00956AA9">
            <w:pPr>
              <w:pStyle w:val="Default"/>
              <w:spacing w:line="360" w:lineRule="auto"/>
              <w:rPr>
                <w:sz w:val="22"/>
                <w:szCs w:val="22"/>
              </w:rPr>
            </w:pPr>
          </w:p>
        </w:tc>
        <w:tc>
          <w:tcPr>
            <w:tcW w:w="2126" w:type="dxa"/>
          </w:tcPr>
          <w:p w14:paraId="4CE6C09C" w14:textId="77777777" w:rsidR="00D72344" w:rsidRDefault="00D72344" w:rsidP="00956AA9">
            <w:pPr>
              <w:pStyle w:val="Default"/>
              <w:spacing w:line="360" w:lineRule="auto"/>
              <w:rPr>
                <w:sz w:val="22"/>
                <w:szCs w:val="22"/>
              </w:rPr>
            </w:pPr>
          </w:p>
        </w:tc>
        <w:tc>
          <w:tcPr>
            <w:tcW w:w="1701" w:type="dxa"/>
          </w:tcPr>
          <w:p w14:paraId="4B77FCC2" w14:textId="77777777" w:rsidR="00D72344" w:rsidRDefault="00D72344" w:rsidP="00956AA9">
            <w:pPr>
              <w:pStyle w:val="Default"/>
              <w:spacing w:line="360" w:lineRule="auto"/>
              <w:rPr>
                <w:sz w:val="22"/>
                <w:szCs w:val="22"/>
              </w:rPr>
            </w:pPr>
          </w:p>
        </w:tc>
        <w:tc>
          <w:tcPr>
            <w:tcW w:w="2268" w:type="dxa"/>
          </w:tcPr>
          <w:p w14:paraId="55288162" w14:textId="77777777" w:rsidR="00D72344" w:rsidRDefault="00D72344" w:rsidP="00956AA9">
            <w:pPr>
              <w:pStyle w:val="Default"/>
              <w:spacing w:line="360" w:lineRule="auto"/>
              <w:rPr>
                <w:sz w:val="22"/>
                <w:szCs w:val="22"/>
              </w:rPr>
            </w:pPr>
          </w:p>
        </w:tc>
      </w:tr>
      <w:tr w:rsidR="00D72344" w14:paraId="491A24A5" w14:textId="77777777" w:rsidTr="00BA71A0">
        <w:tc>
          <w:tcPr>
            <w:tcW w:w="2689" w:type="dxa"/>
          </w:tcPr>
          <w:p w14:paraId="23CBC5B8" w14:textId="77777777" w:rsidR="00D72344" w:rsidRDefault="00D72344" w:rsidP="00956AA9">
            <w:pPr>
              <w:pStyle w:val="Default"/>
              <w:spacing w:line="360" w:lineRule="auto"/>
              <w:rPr>
                <w:sz w:val="22"/>
                <w:szCs w:val="22"/>
              </w:rPr>
            </w:pPr>
          </w:p>
        </w:tc>
        <w:tc>
          <w:tcPr>
            <w:tcW w:w="2126" w:type="dxa"/>
          </w:tcPr>
          <w:p w14:paraId="5B6CEB79" w14:textId="77777777" w:rsidR="00D72344" w:rsidRDefault="00D72344" w:rsidP="00956AA9">
            <w:pPr>
              <w:pStyle w:val="Default"/>
              <w:spacing w:line="360" w:lineRule="auto"/>
              <w:rPr>
                <w:sz w:val="22"/>
                <w:szCs w:val="22"/>
              </w:rPr>
            </w:pPr>
          </w:p>
        </w:tc>
        <w:tc>
          <w:tcPr>
            <w:tcW w:w="1701" w:type="dxa"/>
          </w:tcPr>
          <w:p w14:paraId="7C9273AB" w14:textId="77777777" w:rsidR="00D72344" w:rsidRDefault="00D72344" w:rsidP="00956AA9">
            <w:pPr>
              <w:pStyle w:val="Default"/>
              <w:spacing w:line="360" w:lineRule="auto"/>
              <w:rPr>
                <w:sz w:val="22"/>
                <w:szCs w:val="22"/>
              </w:rPr>
            </w:pPr>
          </w:p>
        </w:tc>
        <w:tc>
          <w:tcPr>
            <w:tcW w:w="2268" w:type="dxa"/>
          </w:tcPr>
          <w:p w14:paraId="196C6AD9" w14:textId="77777777" w:rsidR="00D72344" w:rsidRDefault="00D72344" w:rsidP="00956AA9">
            <w:pPr>
              <w:pStyle w:val="Default"/>
              <w:spacing w:line="360" w:lineRule="auto"/>
              <w:rPr>
                <w:sz w:val="22"/>
                <w:szCs w:val="22"/>
              </w:rPr>
            </w:pPr>
          </w:p>
        </w:tc>
      </w:tr>
      <w:tr w:rsidR="00D72344" w14:paraId="7B3AD7C7" w14:textId="77777777" w:rsidTr="00BA71A0">
        <w:tc>
          <w:tcPr>
            <w:tcW w:w="2689" w:type="dxa"/>
          </w:tcPr>
          <w:p w14:paraId="0AFCA5B0" w14:textId="77777777" w:rsidR="00D72344" w:rsidRDefault="00D72344" w:rsidP="00956AA9">
            <w:pPr>
              <w:pStyle w:val="Default"/>
              <w:spacing w:line="360" w:lineRule="auto"/>
              <w:rPr>
                <w:sz w:val="22"/>
                <w:szCs w:val="22"/>
              </w:rPr>
            </w:pPr>
          </w:p>
        </w:tc>
        <w:tc>
          <w:tcPr>
            <w:tcW w:w="2126" w:type="dxa"/>
          </w:tcPr>
          <w:p w14:paraId="196CF8F4" w14:textId="77777777" w:rsidR="00D72344" w:rsidRDefault="00D72344" w:rsidP="00956AA9">
            <w:pPr>
              <w:pStyle w:val="Default"/>
              <w:spacing w:line="360" w:lineRule="auto"/>
              <w:rPr>
                <w:sz w:val="22"/>
                <w:szCs w:val="22"/>
              </w:rPr>
            </w:pPr>
          </w:p>
        </w:tc>
        <w:tc>
          <w:tcPr>
            <w:tcW w:w="1701" w:type="dxa"/>
          </w:tcPr>
          <w:p w14:paraId="04975BF8" w14:textId="77777777" w:rsidR="00D72344" w:rsidRDefault="00D72344" w:rsidP="00956AA9">
            <w:pPr>
              <w:pStyle w:val="Default"/>
              <w:spacing w:line="360" w:lineRule="auto"/>
              <w:rPr>
                <w:sz w:val="22"/>
                <w:szCs w:val="22"/>
              </w:rPr>
            </w:pPr>
          </w:p>
        </w:tc>
        <w:tc>
          <w:tcPr>
            <w:tcW w:w="2268" w:type="dxa"/>
          </w:tcPr>
          <w:p w14:paraId="3DAFFCD4" w14:textId="77777777" w:rsidR="00D72344" w:rsidRDefault="00D72344" w:rsidP="00956AA9">
            <w:pPr>
              <w:pStyle w:val="Default"/>
              <w:spacing w:line="360" w:lineRule="auto"/>
              <w:rPr>
                <w:sz w:val="22"/>
                <w:szCs w:val="22"/>
              </w:rPr>
            </w:pPr>
          </w:p>
        </w:tc>
      </w:tr>
      <w:tr w:rsidR="00D72344" w14:paraId="436B5DBE" w14:textId="77777777" w:rsidTr="00BA71A0">
        <w:tc>
          <w:tcPr>
            <w:tcW w:w="2689" w:type="dxa"/>
          </w:tcPr>
          <w:p w14:paraId="1B74E674" w14:textId="77777777" w:rsidR="00D72344" w:rsidRDefault="00D72344" w:rsidP="00956AA9">
            <w:pPr>
              <w:pStyle w:val="Default"/>
              <w:spacing w:line="360" w:lineRule="auto"/>
              <w:rPr>
                <w:sz w:val="22"/>
                <w:szCs w:val="22"/>
              </w:rPr>
            </w:pPr>
          </w:p>
        </w:tc>
        <w:tc>
          <w:tcPr>
            <w:tcW w:w="2126" w:type="dxa"/>
          </w:tcPr>
          <w:p w14:paraId="6EB9BF0A" w14:textId="77777777" w:rsidR="00D72344" w:rsidRDefault="00D72344" w:rsidP="00956AA9">
            <w:pPr>
              <w:pStyle w:val="Default"/>
              <w:spacing w:line="360" w:lineRule="auto"/>
              <w:rPr>
                <w:sz w:val="22"/>
                <w:szCs w:val="22"/>
              </w:rPr>
            </w:pPr>
          </w:p>
        </w:tc>
        <w:tc>
          <w:tcPr>
            <w:tcW w:w="1701" w:type="dxa"/>
          </w:tcPr>
          <w:p w14:paraId="66E2C6BC" w14:textId="77777777" w:rsidR="00D72344" w:rsidRDefault="00D72344" w:rsidP="00956AA9">
            <w:pPr>
              <w:pStyle w:val="Default"/>
              <w:spacing w:line="360" w:lineRule="auto"/>
              <w:rPr>
                <w:sz w:val="22"/>
                <w:szCs w:val="22"/>
              </w:rPr>
            </w:pPr>
          </w:p>
        </w:tc>
        <w:tc>
          <w:tcPr>
            <w:tcW w:w="2268" w:type="dxa"/>
          </w:tcPr>
          <w:p w14:paraId="24EF0DEA" w14:textId="77777777" w:rsidR="00D72344" w:rsidRDefault="00D72344" w:rsidP="00956AA9">
            <w:pPr>
              <w:pStyle w:val="Default"/>
              <w:spacing w:line="360" w:lineRule="auto"/>
              <w:rPr>
                <w:sz w:val="22"/>
                <w:szCs w:val="22"/>
              </w:rPr>
            </w:pPr>
          </w:p>
        </w:tc>
      </w:tr>
    </w:tbl>
    <w:p w14:paraId="49DCF694" w14:textId="77777777" w:rsidR="00D72344" w:rsidRDefault="00D72344" w:rsidP="00956AA9">
      <w:pPr>
        <w:pStyle w:val="Default"/>
        <w:spacing w:line="360" w:lineRule="auto"/>
        <w:rPr>
          <w:sz w:val="22"/>
          <w:szCs w:val="22"/>
        </w:rPr>
      </w:pPr>
    </w:p>
    <w:p w14:paraId="24E367D4" w14:textId="074F6243" w:rsidR="00D72344" w:rsidRDefault="00D72344" w:rsidP="00956AA9">
      <w:pPr>
        <w:pStyle w:val="Default"/>
        <w:spacing w:line="360" w:lineRule="auto"/>
        <w:rPr>
          <w:sz w:val="22"/>
          <w:szCs w:val="22"/>
        </w:rPr>
      </w:pPr>
    </w:p>
    <w:p w14:paraId="4B9651EE" w14:textId="77777777" w:rsidR="00D72344" w:rsidRDefault="00D72344" w:rsidP="00956AA9">
      <w:pPr>
        <w:pStyle w:val="Default"/>
        <w:spacing w:line="360" w:lineRule="auto"/>
        <w:rPr>
          <w:sz w:val="22"/>
          <w:szCs w:val="22"/>
        </w:rPr>
      </w:pPr>
    </w:p>
    <w:p w14:paraId="716505AB" w14:textId="77777777" w:rsidR="00D72344" w:rsidRDefault="00D72344" w:rsidP="00956AA9">
      <w:pPr>
        <w:pStyle w:val="Default"/>
        <w:spacing w:line="360" w:lineRule="auto"/>
        <w:rPr>
          <w:sz w:val="22"/>
          <w:szCs w:val="22"/>
        </w:rPr>
      </w:pPr>
    </w:p>
    <w:p w14:paraId="091D4EC5" w14:textId="77777777" w:rsidR="00D72344" w:rsidRDefault="00D72344" w:rsidP="00956AA9">
      <w:pPr>
        <w:pStyle w:val="Default"/>
        <w:spacing w:line="360" w:lineRule="auto"/>
        <w:rPr>
          <w:sz w:val="22"/>
          <w:szCs w:val="22"/>
        </w:rPr>
      </w:pPr>
    </w:p>
    <w:p w14:paraId="5E4CEF15" w14:textId="77777777" w:rsidR="00BA71A0" w:rsidRDefault="00BA71A0" w:rsidP="00956AA9">
      <w:pPr>
        <w:pStyle w:val="Default"/>
        <w:spacing w:line="360" w:lineRule="auto"/>
        <w:rPr>
          <w:sz w:val="22"/>
          <w:szCs w:val="22"/>
        </w:rPr>
      </w:pPr>
    </w:p>
    <w:p w14:paraId="778C184C" w14:textId="77777777" w:rsidR="00BA71A0" w:rsidRDefault="00BA71A0" w:rsidP="00956AA9">
      <w:pPr>
        <w:pStyle w:val="Default"/>
        <w:spacing w:line="360" w:lineRule="auto"/>
        <w:rPr>
          <w:sz w:val="22"/>
          <w:szCs w:val="22"/>
        </w:rPr>
      </w:pPr>
    </w:p>
    <w:p w14:paraId="43909666" w14:textId="77777777" w:rsidR="00BA71A0" w:rsidRDefault="00BA71A0" w:rsidP="00956AA9">
      <w:pPr>
        <w:pStyle w:val="Default"/>
        <w:spacing w:line="360" w:lineRule="auto"/>
        <w:rPr>
          <w:sz w:val="22"/>
          <w:szCs w:val="22"/>
        </w:rPr>
      </w:pPr>
    </w:p>
    <w:p w14:paraId="541F40BD" w14:textId="77777777" w:rsidR="00BA71A0" w:rsidRDefault="00BA71A0" w:rsidP="00956AA9">
      <w:pPr>
        <w:pStyle w:val="Default"/>
        <w:spacing w:line="360" w:lineRule="auto"/>
        <w:rPr>
          <w:sz w:val="22"/>
          <w:szCs w:val="22"/>
        </w:rPr>
      </w:pPr>
    </w:p>
    <w:p w14:paraId="7343E93B" w14:textId="77777777" w:rsidR="00BA71A0" w:rsidRDefault="00BA71A0" w:rsidP="00956AA9">
      <w:pPr>
        <w:pStyle w:val="Default"/>
        <w:spacing w:line="360" w:lineRule="auto"/>
        <w:rPr>
          <w:sz w:val="22"/>
          <w:szCs w:val="22"/>
        </w:rPr>
      </w:pPr>
    </w:p>
    <w:p w14:paraId="2966B59F" w14:textId="77777777" w:rsidR="00BA71A0" w:rsidRDefault="00BA71A0" w:rsidP="00956AA9">
      <w:pPr>
        <w:pStyle w:val="Default"/>
        <w:spacing w:line="360" w:lineRule="auto"/>
        <w:rPr>
          <w:sz w:val="22"/>
          <w:szCs w:val="22"/>
        </w:rPr>
      </w:pPr>
    </w:p>
    <w:p w14:paraId="48DD01F4" w14:textId="77777777" w:rsidR="00BA71A0" w:rsidRDefault="00BA71A0" w:rsidP="00956AA9">
      <w:pPr>
        <w:pStyle w:val="Default"/>
        <w:spacing w:line="360" w:lineRule="auto"/>
        <w:rPr>
          <w:sz w:val="22"/>
          <w:szCs w:val="22"/>
        </w:rPr>
      </w:pPr>
    </w:p>
    <w:p w14:paraId="71845AAB" w14:textId="77777777" w:rsidR="00BA71A0" w:rsidRDefault="00BA71A0" w:rsidP="00956AA9">
      <w:pPr>
        <w:pStyle w:val="Default"/>
        <w:spacing w:line="360" w:lineRule="auto"/>
        <w:rPr>
          <w:sz w:val="22"/>
          <w:szCs w:val="22"/>
        </w:rPr>
      </w:pPr>
    </w:p>
    <w:p w14:paraId="31FEA34F" w14:textId="77777777" w:rsidR="00BA71A0" w:rsidRDefault="00BA71A0" w:rsidP="00956AA9">
      <w:pPr>
        <w:pStyle w:val="Default"/>
        <w:spacing w:line="360" w:lineRule="auto"/>
        <w:rPr>
          <w:sz w:val="22"/>
          <w:szCs w:val="22"/>
        </w:rPr>
      </w:pPr>
    </w:p>
    <w:p w14:paraId="7A646075" w14:textId="77777777" w:rsidR="00BA71A0" w:rsidRDefault="00BA71A0" w:rsidP="00956AA9">
      <w:pPr>
        <w:pStyle w:val="Default"/>
        <w:spacing w:line="360" w:lineRule="auto"/>
        <w:rPr>
          <w:sz w:val="22"/>
          <w:szCs w:val="22"/>
        </w:rPr>
      </w:pPr>
    </w:p>
    <w:p w14:paraId="3D72E823" w14:textId="77777777" w:rsidR="00D72344" w:rsidRDefault="00D72344" w:rsidP="00956AA9">
      <w:pPr>
        <w:pStyle w:val="Default"/>
        <w:spacing w:line="360" w:lineRule="auto"/>
        <w:rPr>
          <w:sz w:val="22"/>
          <w:szCs w:val="22"/>
        </w:rPr>
      </w:pPr>
    </w:p>
    <w:p w14:paraId="4E8844F4" w14:textId="77777777" w:rsidR="00D72344" w:rsidRDefault="00D72344" w:rsidP="00956AA9">
      <w:pPr>
        <w:pStyle w:val="Default"/>
        <w:spacing w:line="360" w:lineRule="auto"/>
        <w:rPr>
          <w:sz w:val="22"/>
          <w:szCs w:val="22"/>
        </w:rPr>
      </w:pPr>
    </w:p>
    <w:p w14:paraId="51B81E14" w14:textId="77777777" w:rsidR="00D72344" w:rsidRDefault="00D72344" w:rsidP="00956AA9">
      <w:pPr>
        <w:pStyle w:val="Default"/>
        <w:spacing w:line="360" w:lineRule="auto"/>
        <w:rPr>
          <w:sz w:val="22"/>
          <w:szCs w:val="22"/>
        </w:rPr>
      </w:pPr>
    </w:p>
    <w:p w14:paraId="0ADA0B85" w14:textId="55D3334E" w:rsidR="00BA71A0" w:rsidRPr="00BA71A0" w:rsidRDefault="00BA71A0" w:rsidP="00D766EB">
      <w:pPr>
        <w:pStyle w:val="Nadpis1"/>
        <w:numPr>
          <w:ilvl w:val="0"/>
          <w:numId w:val="16"/>
        </w:numPr>
      </w:pPr>
      <w:bookmarkStart w:id="0" w:name="_Toc155541060"/>
      <w:r w:rsidRPr="00BA71A0">
        <w:lastRenderedPageBreak/>
        <w:t>Vypracování a aktualizace IP</w:t>
      </w:r>
      <w:bookmarkEnd w:id="0"/>
    </w:p>
    <w:p w14:paraId="7812AD8E" w14:textId="77777777" w:rsidR="00BA71A0" w:rsidRDefault="00BA71A0" w:rsidP="00BA71A0">
      <w:pPr>
        <w:pStyle w:val="Default"/>
        <w:spacing w:line="360" w:lineRule="auto"/>
        <w:jc w:val="both"/>
        <w:rPr>
          <w:rFonts w:ascii="Segoe UI" w:hAnsi="Segoe UI" w:cs="Segoe UI"/>
          <w:sz w:val="21"/>
          <w:szCs w:val="21"/>
        </w:rPr>
      </w:pPr>
      <w:r>
        <w:rPr>
          <w:rFonts w:ascii="Segoe UI" w:hAnsi="Segoe UI" w:cs="Segoe UI"/>
          <w:sz w:val="21"/>
          <w:szCs w:val="21"/>
        </w:rPr>
        <w:t xml:space="preserve">Interní postupy (IP) jsou zpracovány s cílem stanovit jednotná závazná pravidla v oblasti řízení výzev pro projektové záměry a pro hodnocení a výběr podnikatelských záměrů MAS Blanský les - Netolicko. Interní postupy jsou zpracované jako dokument v programovém období 2021 – 2027 pro Operační program technologie a aplikace konkurenceschopnosti. IP jsou zpracovány pro realizaci strategie CLLD a jsou zpracovány ve smyslu strategie MAS Blanský les - Netolicko, čertovsky hezké místo: pro život, relaxaci a rozvoj (2021-2029) - (více na www.masbln.cz). IP jsou v souladu s platnou vnitřní dokumentací MAS Blanský les - Netolicko – stanovami, platnými směrnicemi a Metodickým pokynem pro využití integrovaných nástrojů a regionálních akčních plánů v programovém období 2021 – 2027 a s dokumentem „Akceptace programového rámce OP TAK integrované strategie komunitně vedeného místního rozvoje“. </w:t>
      </w:r>
    </w:p>
    <w:p w14:paraId="56D52CDC" w14:textId="22642CAD" w:rsidR="00BA71A0" w:rsidRDefault="00BA71A0" w:rsidP="00BA71A0">
      <w:pPr>
        <w:pStyle w:val="Default"/>
        <w:spacing w:line="360" w:lineRule="auto"/>
        <w:jc w:val="both"/>
        <w:rPr>
          <w:sz w:val="22"/>
          <w:szCs w:val="22"/>
        </w:rPr>
      </w:pPr>
      <w:r>
        <w:rPr>
          <w:rFonts w:ascii="Segoe UI" w:hAnsi="Segoe UI" w:cs="Segoe UI"/>
          <w:sz w:val="21"/>
          <w:szCs w:val="21"/>
        </w:rPr>
        <w:t>Manažer OP TAK (popřípadě Vedoucí pracovník v rámci realizace strategie CLLD) vypracuje/ aktualizuje IP. Manažer OP TAK vypracovává/aktualizuje IP v případě změny v jednotném metodickém prostředí (JMP), změny Minimálních požadavků ŘO OP TAK k implementaci CLLD, změny vnitřní dokumentace MAS, změny vyvolané změnou legislativy a nálezu z kontrol/auditů/administrativních ověření, nejpozději však před vyhlášením první výzvy podnikatelských záměrů MAS/dalších výzev pro projektové záměry MAS. Manažer OP TAK zpracovává IP/ změny IP a postupuje je ke schválení Výboru SCLLD. Schválené IP zveřejňuje Manažer OP TAK nejpozději do 5 pracovních dnů od jejich schválení/schválené změny na webových stránkách www.masbln.cz.</w:t>
      </w:r>
    </w:p>
    <w:p w14:paraId="29D60D58" w14:textId="77777777" w:rsidR="00BA71A0" w:rsidRDefault="00BA71A0" w:rsidP="00956AA9">
      <w:pPr>
        <w:pStyle w:val="Default"/>
        <w:spacing w:line="360" w:lineRule="auto"/>
        <w:rPr>
          <w:sz w:val="22"/>
          <w:szCs w:val="22"/>
        </w:rPr>
      </w:pPr>
    </w:p>
    <w:p w14:paraId="49F1848D" w14:textId="77777777" w:rsidR="00BA71A0" w:rsidRDefault="00BA71A0" w:rsidP="00956AA9">
      <w:pPr>
        <w:pStyle w:val="Default"/>
        <w:spacing w:line="360" w:lineRule="auto"/>
        <w:rPr>
          <w:sz w:val="22"/>
          <w:szCs w:val="22"/>
        </w:rPr>
      </w:pPr>
    </w:p>
    <w:p w14:paraId="7530FBB3" w14:textId="77777777" w:rsidR="00BA71A0" w:rsidRDefault="00BA71A0" w:rsidP="00956AA9">
      <w:pPr>
        <w:pStyle w:val="Default"/>
        <w:spacing w:line="360" w:lineRule="auto"/>
        <w:rPr>
          <w:sz w:val="22"/>
          <w:szCs w:val="22"/>
        </w:rPr>
      </w:pPr>
    </w:p>
    <w:p w14:paraId="50CE2D9B" w14:textId="77777777" w:rsidR="00BA71A0" w:rsidRDefault="00BA71A0" w:rsidP="00956AA9">
      <w:pPr>
        <w:pStyle w:val="Default"/>
        <w:spacing w:line="360" w:lineRule="auto"/>
        <w:rPr>
          <w:sz w:val="22"/>
          <w:szCs w:val="22"/>
        </w:rPr>
      </w:pPr>
    </w:p>
    <w:p w14:paraId="10EB5FF8" w14:textId="77777777" w:rsidR="00BA71A0" w:rsidRDefault="00BA71A0" w:rsidP="00956AA9">
      <w:pPr>
        <w:pStyle w:val="Default"/>
        <w:spacing w:line="360" w:lineRule="auto"/>
        <w:rPr>
          <w:sz w:val="22"/>
          <w:szCs w:val="22"/>
        </w:rPr>
      </w:pPr>
    </w:p>
    <w:p w14:paraId="73529A1D" w14:textId="77777777" w:rsidR="00BA71A0" w:rsidRDefault="00BA71A0" w:rsidP="00956AA9">
      <w:pPr>
        <w:pStyle w:val="Default"/>
        <w:spacing w:line="360" w:lineRule="auto"/>
        <w:rPr>
          <w:sz w:val="22"/>
          <w:szCs w:val="22"/>
        </w:rPr>
      </w:pPr>
    </w:p>
    <w:p w14:paraId="587186B0" w14:textId="77777777" w:rsidR="00BA71A0" w:rsidRDefault="00BA71A0" w:rsidP="00956AA9">
      <w:pPr>
        <w:pStyle w:val="Default"/>
        <w:spacing w:line="360" w:lineRule="auto"/>
        <w:rPr>
          <w:sz w:val="22"/>
          <w:szCs w:val="22"/>
        </w:rPr>
      </w:pPr>
    </w:p>
    <w:p w14:paraId="2DAE922C" w14:textId="77777777" w:rsidR="00BA71A0" w:rsidRDefault="00BA71A0" w:rsidP="00956AA9">
      <w:pPr>
        <w:pStyle w:val="Default"/>
        <w:spacing w:line="360" w:lineRule="auto"/>
        <w:rPr>
          <w:sz w:val="22"/>
          <w:szCs w:val="22"/>
        </w:rPr>
      </w:pPr>
    </w:p>
    <w:p w14:paraId="12205654" w14:textId="77777777" w:rsidR="00BA71A0" w:rsidRDefault="00BA71A0" w:rsidP="00956AA9">
      <w:pPr>
        <w:pStyle w:val="Default"/>
        <w:spacing w:line="360" w:lineRule="auto"/>
        <w:rPr>
          <w:sz w:val="22"/>
          <w:szCs w:val="22"/>
        </w:rPr>
      </w:pPr>
    </w:p>
    <w:p w14:paraId="41CF8D03" w14:textId="77777777" w:rsidR="00BA71A0" w:rsidRDefault="00BA71A0" w:rsidP="00956AA9">
      <w:pPr>
        <w:pStyle w:val="Default"/>
        <w:spacing w:line="360" w:lineRule="auto"/>
        <w:rPr>
          <w:sz w:val="22"/>
          <w:szCs w:val="22"/>
        </w:rPr>
      </w:pPr>
    </w:p>
    <w:p w14:paraId="5D2D0D56" w14:textId="77777777" w:rsidR="00BA71A0" w:rsidRDefault="00BA71A0" w:rsidP="00956AA9">
      <w:pPr>
        <w:pStyle w:val="Default"/>
        <w:spacing w:line="360" w:lineRule="auto"/>
        <w:rPr>
          <w:sz w:val="22"/>
          <w:szCs w:val="22"/>
        </w:rPr>
      </w:pPr>
    </w:p>
    <w:p w14:paraId="3FA8A3A0" w14:textId="77777777" w:rsidR="00BA71A0" w:rsidRDefault="00BA71A0" w:rsidP="00956AA9">
      <w:pPr>
        <w:pStyle w:val="Default"/>
        <w:spacing w:line="360" w:lineRule="auto"/>
        <w:rPr>
          <w:sz w:val="22"/>
          <w:szCs w:val="22"/>
        </w:rPr>
      </w:pPr>
    </w:p>
    <w:p w14:paraId="1FEB8B2C" w14:textId="77777777" w:rsidR="00BA71A0" w:rsidRDefault="00BA71A0" w:rsidP="00956AA9">
      <w:pPr>
        <w:pStyle w:val="Default"/>
        <w:spacing w:line="360" w:lineRule="auto"/>
        <w:rPr>
          <w:sz w:val="22"/>
          <w:szCs w:val="22"/>
        </w:rPr>
      </w:pPr>
    </w:p>
    <w:p w14:paraId="7C81F378" w14:textId="77777777" w:rsidR="00BA71A0" w:rsidRDefault="00BA71A0" w:rsidP="00956AA9">
      <w:pPr>
        <w:pStyle w:val="Default"/>
        <w:spacing w:line="360" w:lineRule="auto"/>
        <w:rPr>
          <w:sz w:val="22"/>
          <w:szCs w:val="22"/>
        </w:rPr>
      </w:pPr>
    </w:p>
    <w:p w14:paraId="200E0ED4" w14:textId="77777777" w:rsidR="00BA71A0" w:rsidRDefault="00BA71A0" w:rsidP="00956AA9">
      <w:pPr>
        <w:pStyle w:val="Default"/>
        <w:spacing w:line="360" w:lineRule="auto"/>
        <w:rPr>
          <w:sz w:val="22"/>
          <w:szCs w:val="22"/>
        </w:rPr>
      </w:pPr>
    </w:p>
    <w:p w14:paraId="0102F198" w14:textId="77777777" w:rsidR="00BA71A0" w:rsidRDefault="00BA71A0" w:rsidP="00956AA9">
      <w:pPr>
        <w:pStyle w:val="Default"/>
        <w:spacing w:line="360" w:lineRule="auto"/>
        <w:rPr>
          <w:sz w:val="22"/>
          <w:szCs w:val="22"/>
        </w:rPr>
      </w:pPr>
    </w:p>
    <w:p w14:paraId="422B230F" w14:textId="5996FE88" w:rsidR="00956AA9" w:rsidRPr="00D766EB" w:rsidRDefault="00956AA9" w:rsidP="00D766EB">
      <w:pPr>
        <w:pStyle w:val="Nadpis1"/>
        <w:numPr>
          <w:ilvl w:val="0"/>
          <w:numId w:val="16"/>
        </w:numPr>
      </w:pPr>
      <w:bookmarkStart w:id="1" w:name="_Toc155541061"/>
      <w:r w:rsidRPr="00D766EB">
        <w:t>Identifikace MAS</w:t>
      </w:r>
      <w:bookmarkEnd w:id="1"/>
    </w:p>
    <w:p w14:paraId="0BECC7E6" w14:textId="77777777" w:rsidR="008B141E" w:rsidRDefault="008B141E" w:rsidP="008B141E"/>
    <w:tbl>
      <w:tblPr>
        <w:tblStyle w:val="Mkatabulky"/>
        <w:tblW w:w="0" w:type="auto"/>
        <w:tblLook w:val="04A0" w:firstRow="1" w:lastRow="0" w:firstColumn="1" w:lastColumn="0" w:noHBand="0" w:noVBand="1"/>
      </w:tblPr>
      <w:tblGrid>
        <w:gridCol w:w="3397"/>
        <w:gridCol w:w="5665"/>
      </w:tblGrid>
      <w:tr w:rsidR="008B141E" w14:paraId="48220656" w14:textId="77777777" w:rsidTr="00DA7025">
        <w:tc>
          <w:tcPr>
            <w:tcW w:w="3397" w:type="dxa"/>
            <w:shd w:val="clear" w:color="auto" w:fill="33CC33"/>
          </w:tcPr>
          <w:p w14:paraId="15BD870B" w14:textId="77777777" w:rsidR="008B141E" w:rsidRDefault="008B141E" w:rsidP="008B141E">
            <w:r>
              <w:t>Název MAS</w:t>
            </w:r>
          </w:p>
        </w:tc>
        <w:tc>
          <w:tcPr>
            <w:tcW w:w="5665" w:type="dxa"/>
          </w:tcPr>
          <w:p w14:paraId="22F26539" w14:textId="77777777" w:rsidR="008B141E" w:rsidRDefault="008B141E" w:rsidP="000E2AB2">
            <w:r>
              <w:t>Místní akční skupina Blanský les – Netolicko o.p.s</w:t>
            </w:r>
          </w:p>
        </w:tc>
      </w:tr>
      <w:tr w:rsidR="008B141E" w14:paraId="148D6E2D" w14:textId="77777777" w:rsidTr="00DA7025">
        <w:tc>
          <w:tcPr>
            <w:tcW w:w="3397" w:type="dxa"/>
            <w:shd w:val="clear" w:color="auto" w:fill="33CC33"/>
          </w:tcPr>
          <w:p w14:paraId="5C59E7C8" w14:textId="77777777" w:rsidR="008B141E" w:rsidRDefault="008B141E" w:rsidP="008B141E">
            <w:r>
              <w:t>Právní forma</w:t>
            </w:r>
          </w:p>
        </w:tc>
        <w:tc>
          <w:tcPr>
            <w:tcW w:w="5665" w:type="dxa"/>
          </w:tcPr>
          <w:p w14:paraId="001DDBFF" w14:textId="77777777" w:rsidR="008B141E" w:rsidRDefault="008B141E" w:rsidP="008B141E">
            <w:r>
              <w:t>Obecně prospěšná společnost</w:t>
            </w:r>
          </w:p>
        </w:tc>
      </w:tr>
      <w:tr w:rsidR="008B141E" w14:paraId="1317B2C4" w14:textId="77777777" w:rsidTr="00DA7025">
        <w:tc>
          <w:tcPr>
            <w:tcW w:w="3397" w:type="dxa"/>
            <w:shd w:val="clear" w:color="auto" w:fill="33CC33"/>
          </w:tcPr>
          <w:p w14:paraId="10C87218" w14:textId="77777777" w:rsidR="008B141E" w:rsidRDefault="008B141E" w:rsidP="008B141E">
            <w:r>
              <w:t>Sídlo</w:t>
            </w:r>
          </w:p>
        </w:tc>
        <w:tc>
          <w:tcPr>
            <w:tcW w:w="5665" w:type="dxa"/>
          </w:tcPr>
          <w:p w14:paraId="74CDB7F9" w14:textId="77777777" w:rsidR="008B141E" w:rsidRDefault="008B141E" w:rsidP="008B141E">
            <w:r>
              <w:t>Mírové náměstí 208, 384 11 Netolice</w:t>
            </w:r>
          </w:p>
        </w:tc>
      </w:tr>
      <w:tr w:rsidR="008B141E" w14:paraId="48D1C101" w14:textId="77777777" w:rsidTr="00DA7025">
        <w:tc>
          <w:tcPr>
            <w:tcW w:w="3397" w:type="dxa"/>
            <w:shd w:val="clear" w:color="auto" w:fill="33CC33"/>
          </w:tcPr>
          <w:p w14:paraId="0F31D70F" w14:textId="77777777" w:rsidR="008B141E" w:rsidRDefault="008B141E" w:rsidP="008B141E">
            <w:r>
              <w:t>IČ</w:t>
            </w:r>
          </w:p>
        </w:tc>
        <w:tc>
          <w:tcPr>
            <w:tcW w:w="5665" w:type="dxa"/>
          </w:tcPr>
          <w:p w14:paraId="0614035D" w14:textId="77777777" w:rsidR="008B141E" w:rsidRDefault="008B141E" w:rsidP="008B141E">
            <w:r>
              <w:t>260 80 575</w:t>
            </w:r>
          </w:p>
        </w:tc>
      </w:tr>
      <w:tr w:rsidR="008B141E" w14:paraId="6DD76928" w14:textId="77777777" w:rsidTr="00DA7025">
        <w:tc>
          <w:tcPr>
            <w:tcW w:w="3397" w:type="dxa"/>
            <w:shd w:val="clear" w:color="auto" w:fill="33CC33"/>
          </w:tcPr>
          <w:p w14:paraId="31E62260" w14:textId="77777777" w:rsidR="008B141E" w:rsidRDefault="008B141E" w:rsidP="008B141E">
            <w:r>
              <w:t>Datová schránka</w:t>
            </w:r>
          </w:p>
        </w:tc>
        <w:tc>
          <w:tcPr>
            <w:tcW w:w="5665" w:type="dxa"/>
          </w:tcPr>
          <w:p w14:paraId="64C17CA3" w14:textId="77777777" w:rsidR="008B141E" w:rsidRDefault="008B141E" w:rsidP="008B141E">
            <w:r>
              <w:t>kbqdk2f</w:t>
            </w:r>
          </w:p>
        </w:tc>
      </w:tr>
      <w:tr w:rsidR="008B141E" w14:paraId="1DC216A3" w14:textId="77777777" w:rsidTr="00DA7025">
        <w:tc>
          <w:tcPr>
            <w:tcW w:w="3397" w:type="dxa"/>
            <w:shd w:val="clear" w:color="auto" w:fill="33CC33"/>
          </w:tcPr>
          <w:p w14:paraId="7BEA0B9A" w14:textId="77777777" w:rsidR="008B141E" w:rsidRDefault="008B141E" w:rsidP="008B141E">
            <w:r>
              <w:t>Webová stránka</w:t>
            </w:r>
          </w:p>
        </w:tc>
        <w:tc>
          <w:tcPr>
            <w:tcW w:w="5665" w:type="dxa"/>
          </w:tcPr>
          <w:p w14:paraId="5CCC1EAF" w14:textId="77777777" w:rsidR="008B141E" w:rsidRDefault="008B141E" w:rsidP="008974B7">
            <w:r>
              <w:t>www.</w:t>
            </w:r>
            <w:r w:rsidR="008974B7">
              <w:t>masbln.cz</w:t>
            </w:r>
          </w:p>
        </w:tc>
      </w:tr>
      <w:tr w:rsidR="008B141E" w14:paraId="067219C1" w14:textId="77777777" w:rsidTr="00DA7025">
        <w:tc>
          <w:tcPr>
            <w:tcW w:w="3397" w:type="dxa"/>
            <w:shd w:val="clear" w:color="auto" w:fill="33CC33"/>
          </w:tcPr>
          <w:p w14:paraId="39EB36BE" w14:textId="77777777" w:rsidR="008B141E" w:rsidRDefault="008B141E" w:rsidP="008B141E">
            <w:r>
              <w:t>Kontaktní osoba</w:t>
            </w:r>
          </w:p>
        </w:tc>
        <w:tc>
          <w:tcPr>
            <w:tcW w:w="5665" w:type="dxa"/>
          </w:tcPr>
          <w:p w14:paraId="0F9FF476" w14:textId="77777777" w:rsidR="008B141E" w:rsidRDefault="008B141E" w:rsidP="008974B7">
            <w:r>
              <w:t xml:space="preserve">Ing. Václav Kolář, 773 660 983, </w:t>
            </w:r>
            <w:r w:rsidR="008974B7">
              <w:t>kolar@masbln.cz</w:t>
            </w:r>
          </w:p>
        </w:tc>
      </w:tr>
    </w:tbl>
    <w:p w14:paraId="6252AE25" w14:textId="77777777" w:rsidR="008B141E" w:rsidRDefault="008B141E" w:rsidP="008B141E"/>
    <w:p w14:paraId="76007D35" w14:textId="77777777" w:rsidR="00BA71A0" w:rsidRDefault="00BA71A0" w:rsidP="00956AA9">
      <w:pPr>
        <w:pStyle w:val="Nadpis1"/>
      </w:pPr>
    </w:p>
    <w:p w14:paraId="3C193FD6" w14:textId="20B33146" w:rsidR="00956AA9" w:rsidRPr="00D766EB" w:rsidRDefault="00956AA9" w:rsidP="00D766EB">
      <w:pPr>
        <w:pStyle w:val="Nadpis1"/>
        <w:numPr>
          <w:ilvl w:val="0"/>
          <w:numId w:val="16"/>
        </w:numPr>
      </w:pPr>
      <w:bookmarkStart w:id="2" w:name="_Toc155541062"/>
      <w:r w:rsidRPr="00D766EB">
        <w:t>Administrativní kapacita MAS ve vztahu k provádění SCLLD v</w:t>
      </w:r>
      <w:r w:rsidR="00BA71A0" w:rsidRPr="00D766EB">
        <w:t> OP TAK</w:t>
      </w:r>
      <w:bookmarkEnd w:id="2"/>
    </w:p>
    <w:p w14:paraId="2FB2C91D" w14:textId="77777777" w:rsidR="00DA7025" w:rsidRDefault="00DA7025" w:rsidP="00DA7025"/>
    <w:p w14:paraId="78DA253D" w14:textId="77777777" w:rsidR="00DA7025" w:rsidRPr="00DA7025" w:rsidRDefault="00DA7025" w:rsidP="00DA7025">
      <w:pPr>
        <w:autoSpaceDE w:val="0"/>
        <w:autoSpaceDN w:val="0"/>
        <w:adjustRightInd w:val="0"/>
        <w:spacing w:after="0" w:line="240" w:lineRule="auto"/>
        <w:rPr>
          <w:rFonts w:ascii="Times New Roman" w:hAnsi="Times New Roman" w:cs="Times New Roman"/>
          <w:color w:val="000000"/>
          <w:u w:val="single"/>
        </w:rPr>
      </w:pPr>
      <w:r w:rsidRPr="00DA7025">
        <w:rPr>
          <w:rFonts w:ascii="Times New Roman" w:hAnsi="Times New Roman" w:cs="Times New Roman"/>
          <w:b/>
          <w:bCs/>
          <w:color w:val="000000"/>
          <w:u w:val="single"/>
        </w:rPr>
        <w:t xml:space="preserve">Orgány MAS </w:t>
      </w:r>
    </w:p>
    <w:p w14:paraId="63D38ED8" w14:textId="77777777" w:rsidR="00DA7025" w:rsidRDefault="00DA7025" w:rsidP="00575DD4">
      <w:pPr>
        <w:spacing w:before="120" w:line="276" w:lineRule="auto"/>
        <w:jc w:val="both"/>
        <w:rPr>
          <w:rFonts w:ascii="Times New Roman" w:hAnsi="Times New Roman" w:cs="Times New Roman"/>
          <w:color w:val="000000"/>
        </w:rPr>
      </w:pPr>
      <w:r w:rsidRPr="00DA7025">
        <w:rPr>
          <w:rFonts w:ascii="Times New Roman" w:hAnsi="Times New Roman" w:cs="Times New Roman"/>
          <w:color w:val="000000"/>
        </w:rPr>
        <w:t>Orgány MAS jsou podrobně</w:t>
      </w:r>
      <w:r w:rsidR="00575DD4">
        <w:rPr>
          <w:rFonts w:ascii="Times New Roman" w:hAnsi="Times New Roman" w:cs="Times New Roman"/>
          <w:color w:val="000000"/>
        </w:rPr>
        <w:t xml:space="preserve"> popsány v platné Zakladatelské smlouvě (včetně dodatků)</w:t>
      </w:r>
      <w:r w:rsidRPr="00DA7025">
        <w:rPr>
          <w:rFonts w:ascii="Times New Roman" w:hAnsi="Times New Roman" w:cs="Times New Roman"/>
          <w:b/>
          <w:bCs/>
          <w:i/>
          <w:iCs/>
          <w:color w:val="000000"/>
        </w:rPr>
        <w:t xml:space="preserve"> </w:t>
      </w:r>
      <w:r w:rsidRPr="00DA7025">
        <w:rPr>
          <w:rFonts w:ascii="Times New Roman" w:hAnsi="Times New Roman" w:cs="Times New Roman"/>
          <w:color w:val="000000"/>
        </w:rPr>
        <w:t>a jsou určeny tzv. Standardy zpracovanými Ministerstvem zemědělství České republiky (</w:t>
      </w:r>
      <w:r w:rsidRPr="00DA7025">
        <w:rPr>
          <w:rFonts w:ascii="Times New Roman" w:hAnsi="Times New Roman" w:cs="Times New Roman"/>
          <w:i/>
          <w:iCs/>
          <w:color w:val="000000"/>
        </w:rPr>
        <w:t>Metodika pro standardizaci místních akčních skupin v programovém období 2014-2020, schválená vládou ČR v červnu 2014</w:t>
      </w:r>
      <w:r w:rsidRPr="00DA7025">
        <w:rPr>
          <w:rFonts w:ascii="Times New Roman" w:hAnsi="Times New Roman" w:cs="Times New Roman"/>
          <w:color w:val="000000"/>
        </w:rPr>
        <w:t>).</w:t>
      </w:r>
    </w:p>
    <w:p w14:paraId="461BCDB5" w14:textId="77777777" w:rsidR="00575DD4" w:rsidRDefault="00575DD4" w:rsidP="00575DD4">
      <w:pPr>
        <w:spacing w:line="276" w:lineRule="auto"/>
        <w:jc w:val="both"/>
        <w:rPr>
          <w:rFonts w:ascii="Times New Roman" w:hAnsi="Times New Roman" w:cs="Times New Roman"/>
          <w:color w:val="000000"/>
        </w:rPr>
      </w:pPr>
      <w:r w:rsidRPr="00575DD4">
        <w:rPr>
          <w:rFonts w:ascii="Times New Roman" w:hAnsi="Times New Roman" w:cs="Times New Roman"/>
          <w:color w:val="000000"/>
        </w:rPr>
        <w:t>Kompetence složek rozhodovací úrovně jsou stanoveny rovněž v</w:t>
      </w:r>
      <w:r>
        <w:rPr>
          <w:rFonts w:ascii="Times New Roman" w:hAnsi="Times New Roman" w:cs="Times New Roman"/>
          <w:color w:val="000000"/>
        </w:rPr>
        <w:t> </w:t>
      </w:r>
      <w:r w:rsidRPr="00575DD4">
        <w:rPr>
          <w:rFonts w:ascii="Times New Roman" w:hAnsi="Times New Roman" w:cs="Times New Roman"/>
          <w:color w:val="000000"/>
        </w:rPr>
        <w:t>platné</w:t>
      </w:r>
      <w:r>
        <w:rPr>
          <w:rFonts w:ascii="Times New Roman" w:hAnsi="Times New Roman" w:cs="Times New Roman"/>
          <w:color w:val="000000"/>
        </w:rPr>
        <w:t xml:space="preserve"> Zakladatelské smlouvě (včetně dodatků)</w:t>
      </w:r>
      <w:r w:rsidRPr="00575DD4">
        <w:rPr>
          <w:rFonts w:ascii="Times New Roman" w:hAnsi="Times New Roman" w:cs="Times New Roman"/>
          <w:color w:val="000000"/>
        </w:rPr>
        <w:t xml:space="preserve"> místní akční skupiny </w:t>
      </w:r>
      <w:r>
        <w:rPr>
          <w:rFonts w:ascii="Times New Roman" w:hAnsi="Times New Roman" w:cs="Times New Roman"/>
          <w:color w:val="000000"/>
        </w:rPr>
        <w:t>Blanský les - Netolicko</w:t>
      </w:r>
      <w:r w:rsidRPr="00575DD4">
        <w:rPr>
          <w:rFonts w:ascii="Times New Roman" w:hAnsi="Times New Roman" w:cs="Times New Roman"/>
          <w:color w:val="000000"/>
        </w:rPr>
        <w:t xml:space="preserve"> o.p.s. (dále jen MAS), který je dostupn</w:t>
      </w:r>
      <w:r>
        <w:rPr>
          <w:rFonts w:ascii="Times New Roman" w:hAnsi="Times New Roman" w:cs="Times New Roman"/>
          <w:color w:val="000000"/>
        </w:rPr>
        <w:t>á</w:t>
      </w:r>
      <w:r w:rsidRPr="00575DD4">
        <w:rPr>
          <w:rFonts w:ascii="Times New Roman" w:hAnsi="Times New Roman" w:cs="Times New Roman"/>
          <w:color w:val="000000"/>
        </w:rPr>
        <w:t xml:space="preserve"> na webových stránkách MAS (</w:t>
      </w:r>
      <w:r w:rsidR="008974B7" w:rsidRPr="008974B7">
        <w:rPr>
          <w:rFonts w:ascii="Times New Roman" w:hAnsi="Times New Roman" w:cs="Times New Roman"/>
          <w:color w:val="000000"/>
        </w:rPr>
        <w:t>http://masbln.cz/mas-dokumenty-mas_ostatni-dokumenty-mas</w:t>
      </w:r>
      <w:r w:rsidRPr="00575DD4">
        <w:rPr>
          <w:rFonts w:ascii="Times New Roman" w:hAnsi="Times New Roman" w:cs="Times New Roman"/>
          <w:color w:val="000000"/>
        </w:rPr>
        <w:t xml:space="preserve">). Způsob jednání rozhodovacích orgánů MAS jsou případně dále rozepsány </w:t>
      </w:r>
      <w:r>
        <w:rPr>
          <w:rFonts w:ascii="Times New Roman" w:hAnsi="Times New Roman" w:cs="Times New Roman"/>
          <w:color w:val="000000"/>
        </w:rPr>
        <w:br/>
      </w:r>
      <w:r w:rsidRPr="00575DD4">
        <w:rPr>
          <w:rFonts w:ascii="Times New Roman" w:hAnsi="Times New Roman" w:cs="Times New Roman"/>
          <w:color w:val="000000"/>
        </w:rPr>
        <w:t>v Jednacích řádech, pokud byly zpracovány.</w:t>
      </w:r>
    </w:p>
    <w:p w14:paraId="33AF7F68" w14:textId="77777777" w:rsidR="00575DD4" w:rsidRDefault="00575DD4" w:rsidP="00575DD4">
      <w:pPr>
        <w:spacing w:line="276" w:lineRule="auto"/>
        <w:jc w:val="both"/>
        <w:rPr>
          <w:rFonts w:ascii="Times New Roman" w:hAnsi="Times New Roman" w:cs="Times New Roman"/>
          <w:color w:val="000000"/>
        </w:rPr>
      </w:pPr>
    </w:p>
    <w:p w14:paraId="6EB78CC6" w14:textId="77777777" w:rsidR="00575DD4" w:rsidRDefault="00575DD4" w:rsidP="00575DD4">
      <w:pPr>
        <w:autoSpaceDE w:val="0"/>
        <w:autoSpaceDN w:val="0"/>
        <w:adjustRightInd w:val="0"/>
        <w:spacing w:after="0" w:line="240" w:lineRule="auto"/>
        <w:rPr>
          <w:rFonts w:ascii="Times New Roman" w:hAnsi="Times New Roman" w:cs="Times New Roman"/>
          <w:b/>
          <w:bCs/>
          <w:color w:val="000000"/>
          <w:u w:val="single"/>
        </w:rPr>
      </w:pPr>
      <w:r w:rsidRPr="00575DD4">
        <w:rPr>
          <w:rFonts w:ascii="Times New Roman" w:hAnsi="Times New Roman" w:cs="Times New Roman"/>
          <w:b/>
          <w:bCs/>
          <w:color w:val="000000"/>
          <w:u w:val="single"/>
        </w:rPr>
        <w:t xml:space="preserve">Kompetence kanceláře/ zaměstnanců MAS (kapacitní zajištění PRV) </w:t>
      </w:r>
    </w:p>
    <w:p w14:paraId="12A07986" w14:textId="77777777" w:rsidR="00575DD4" w:rsidRPr="00575DD4" w:rsidRDefault="00575DD4" w:rsidP="00575DD4">
      <w:pPr>
        <w:autoSpaceDE w:val="0"/>
        <w:autoSpaceDN w:val="0"/>
        <w:adjustRightInd w:val="0"/>
        <w:spacing w:after="0" w:line="240" w:lineRule="auto"/>
        <w:rPr>
          <w:rFonts w:ascii="Times New Roman" w:hAnsi="Times New Roman" w:cs="Times New Roman"/>
          <w:b/>
          <w:bCs/>
          <w:color w:val="000000"/>
          <w:u w:val="single"/>
        </w:rPr>
      </w:pPr>
    </w:p>
    <w:p w14:paraId="3162CB3E" w14:textId="77777777" w:rsidR="00575DD4" w:rsidRPr="00575DD4" w:rsidRDefault="00575DD4" w:rsidP="00575DD4">
      <w:pPr>
        <w:pStyle w:val="Default"/>
        <w:spacing w:line="276" w:lineRule="auto"/>
        <w:jc w:val="both"/>
        <w:rPr>
          <w:rFonts w:ascii="Times New Roman" w:hAnsi="Times New Roman" w:cs="Times New Roman"/>
          <w:b/>
          <w:sz w:val="22"/>
          <w:szCs w:val="22"/>
        </w:rPr>
      </w:pPr>
      <w:r w:rsidRPr="00575DD4">
        <w:rPr>
          <w:rFonts w:ascii="Times New Roman" w:hAnsi="Times New Roman" w:cs="Times New Roman"/>
          <w:b/>
          <w:sz w:val="22"/>
          <w:szCs w:val="22"/>
        </w:rPr>
        <w:t xml:space="preserve">Vedoucí pracovník CLLD </w:t>
      </w:r>
    </w:p>
    <w:p w14:paraId="361BE0E4" w14:textId="77777777" w:rsidR="00575DD4" w:rsidRDefault="00575DD4" w:rsidP="00575DD4">
      <w:pPr>
        <w:pStyle w:val="Default"/>
        <w:spacing w:line="276" w:lineRule="auto"/>
        <w:jc w:val="both"/>
        <w:rPr>
          <w:rFonts w:ascii="Times New Roman" w:hAnsi="Times New Roman" w:cs="Times New Roman"/>
          <w:sz w:val="22"/>
          <w:szCs w:val="22"/>
        </w:rPr>
      </w:pPr>
      <w:r w:rsidRPr="00575DD4">
        <w:rPr>
          <w:rFonts w:ascii="Times New Roman" w:hAnsi="Times New Roman" w:cs="Times New Roman"/>
          <w:sz w:val="22"/>
          <w:szCs w:val="22"/>
        </w:rPr>
        <w:t xml:space="preserve">Vedoucí pracovník komunitně vedeného místního rozvoje (dále jen CLLD) je (z hlediska </w:t>
      </w:r>
      <w:r>
        <w:rPr>
          <w:rFonts w:ascii="Times New Roman" w:hAnsi="Times New Roman" w:cs="Times New Roman"/>
          <w:sz w:val="22"/>
          <w:szCs w:val="22"/>
        </w:rPr>
        <w:t>zakladatelské smlouvy</w:t>
      </w:r>
      <w:r w:rsidRPr="00575DD4">
        <w:rPr>
          <w:rFonts w:ascii="Times New Roman" w:hAnsi="Times New Roman" w:cs="Times New Roman"/>
          <w:sz w:val="22"/>
          <w:szCs w:val="22"/>
        </w:rPr>
        <w:t xml:space="preserve"> MAS) zároveň ředitelem kanceláře MAS. Plní zároveň funkci manažera pro SCLLD, který je zodpovědný za realizaci Strategie komunitně vedeného místního rozvoje (dále jen SCLLD). Jako takový řídí administraci všech operačních programů v gesci MAS, je zodpovědný za evidenci a řádnou archivaci projektových žádostí. </w:t>
      </w:r>
    </w:p>
    <w:p w14:paraId="668F5CB9" w14:textId="77777777" w:rsidR="00575DD4" w:rsidRPr="00575DD4" w:rsidRDefault="00575DD4" w:rsidP="00575DD4">
      <w:pPr>
        <w:pStyle w:val="Default"/>
        <w:spacing w:line="276" w:lineRule="auto"/>
        <w:jc w:val="both"/>
        <w:rPr>
          <w:rFonts w:ascii="Times New Roman" w:hAnsi="Times New Roman" w:cs="Times New Roman"/>
          <w:sz w:val="22"/>
          <w:szCs w:val="22"/>
        </w:rPr>
      </w:pPr>
    </w:p>
    <w:p w14:paraId="24E51381" w14:textId="29DDAFE9" w:rsidR="00575DD4" w:rsidRPr="00575DD4" w:rsidRDefault="00575DD4" w:rsidP="00575DD4">
      <w:pPr>
        <w:pStyle w:val="Default"/>
        <w:spacing w:line="276" w:lineRule="auto"/>
        <w:jc w:val="both"/>
        <w:rPr>
          <w:rFonts w:ascii="Times New Roman" w:hAnsi="Times New Roman" w:cs="Times New Roman"/>
          <w:b/>
          <w:sz w:val="22"/>
          <w:szCs w:val="22"/>
        </w:rPr>
      </w:pPr>
      <w:r w:rsidRPr="00575DD4">
        <w:rPr>
          <w:rFonts w:ascii="Times New Roman" w:hAnsi="Times New Roman" w:cs="Times New Roman"/>
          <w:b/>
          <w:sz w:val="22"/>
          <w:szCs w:val="22"/>
        </w:rPr>
        <w:t xml:space="preserve">Manažer </w:t>
      </w:r>
      <w:r w:rsidR="008974B7">
        <w:rPr>
          <w:rFonts w:ascii="Times New Roman" w:hAnsi="Times New Roman" w:cs="Times New Roman"/>
          <w:b/>
          <w:sz w:val="22"/>
          <w:szCs w:val="22"/>
        </w:rPr>
        <w:t xml:space="preserve">programového rámce </w:t>
      </w:r>
      <w:r w:rsidR="00573345">
        <w:rPr>
          <w:rFonts w:ascii="Times New Roman" w:hAnsi="Times New Roman" w:cs="Times New Roman"/>
          <w:b/>
          <w:sz w:val="22"/>
          <w:szCs w:val="22"/>
        </w:rPr>
        <w:t>OP TAK</w:t>
      </w:r>
    </w:p>
    <w:p w14:paraId="0329FDBB" w14:textId="77777777" w:rsidR="00575DD4" w:rsidRDefault="00575DD4" w:rsidP="00575DD4">
      <w:pPr>
        <w:spacing w:line="276" w:lineRule="auto"/>
        <w:jc w:val="both"/>
        <w:rPr>
          <w:rFonts w:ascii="Times New Roman" w:hAnsi="Times New Roman" w:cs="Times New Roman"/>
          <w:color w:val="000000"/>
        </w:rPr>
      </w:pPr>
      <w:r w:rsidRPr="00575DD4">
        <w:rPr>
          <w:rFonts w:ascii="Times New Roman" w:hAnsi="Times New Roman" w:cs="Times New Roman"/>
          <w:color w:val="000000"/>
        </w:rPr>
        <w:t xml:space="preserve">Spolupracuje na přípravě a aktualizaci SCLLD dle Metodického pokynu pro integrované nástroje (dále jen MPIN), spolupracuje na evaluaci a monitoringu SCLLD, součinnost při přípravě a aktualizaci interních postupů pro výběr a hodnocení formálních žádostí přijatelnosti a věcného hodnocení projektu, zpracování výzev a hodnotících kritérií pro daný program vč. součinnosti při administraci výzev, </w:t>
      </w:r>
    </w:p>
    <w:p w14:paraId="7CF79571" w14:textId="77777777" w:rsidR="00575DD4" w:rsidRDefault="00575DD4" w:rsidP="00575DD4">
      <w:pPr>
        <w:spacing w:line="276" w:lineRule="auto"/>
        <w:jc w:val="both"/>
        <w:rPr>
          <w:rFonts w:ascii="Times New Roman" w:hAnsi="Times New Roman" w:cs="Times New Roman"/>
          <w:color w:val="000000"/>
        </w:rPr>
      </w:pPr>
    </w:p>
    <w:p w14:paraId="412D1E31" w14:textId="77777777" w:rsidR="00575DD4" w:rsidRPr="00575DD4" w:rsidRDefault="00575DD4" w:rsidP="00575DD4">
      <w:pPr>
        <w:spacing w:line="276" w:lineRule="auto"/>
        <w:jc w:val="both"/>
        <w:rPr>
          <w:rFonts w:ascii="Times New Roman" w:hAnsi="Times New Roman" w:cs="Times New Roman"/>
          <w:color w:val="000000"/>
        </w:rPr>
      </w:pPr>
      <w:r w:rsidRPr="00575DD4">
        <w:rPr>
          <w:rFonts w:ascii="Times New Roman" w:hAnsi="Times New Roman" w:cs="Times New Roman"/>
          <w:color w:val="000000"/>
        </w:rPr>
        <w:lastRenderedPageBreak/>
        <w:t>poskytuje konzultace žadatelům, součinnost při příjmu žádostí o podporu, posuzuje soulad projektu se SCLLD, komunikace s potencionálními žadateli v území.</w:t>
      </w:r>
    </w:p>
    <w:p w14:paraId="7AEC1E3B" w14:textId="77777777" w:rsidR="00575DD4" w:rsidRPr="00575DD4" w:rsidRDefault="00575DD4" w:rsidP="00575DD4">
      <w:pPr>
        <w:autoSpaceDE w:val="0"/>
        <w:autoSpaceDN w:val="0"/>
        <w:adjustRightInd w:val="0"/>
        <w:spacing w:after="0" w:line="240" w:lineRule="auto"/>
        <w:rPr>
          <w:rFonts w:ascii="Times New Roman" w:hAnsi="Times New Roman" w:cs="Times New Roman"/>
          <w:color w:val="000000"/>
        </w:rPr>
      </w:pPr>
      <w:r w:rsidRPr="00575DD4">
        <w:rPr>
          <w:rFonts w:ascii="Times New Roman" w:hAnsi="Times New Roman" w:cs="Times New Roman"/>
          <w:b/>
          <w:bCs/>
          <w:color w:val="000000"/>
        </w:rPr>
        <w:t xml:space="preserve">Využití externích expertů </w:t>
      </w:r>
    </w:p>
    <w:p w14:paraId="4F50B4DE" w14:textId="27FEB070" w:rsidR="00575DD4" w:rsidRPr="00575DD4" w:rsidRDefault="00575DD4" w:rsidP="00575DD4">
      <w:pPr>
        <w:autoSpaceDE w:val="0"/>
        <w:autoSpaceDN w:val="0"/>
        <w:adjustRightInd w:val="0"/>
        <w:spacing w:after="0" w:line="276" w:lineRule="auto"/>
        <w:jc w:val="both"/>
        <w:rPr>
          <w:rFonts w:ascii="Times New Roman" w:hAnsi="Times New Roman" w:cs="Times New Roman"/>
          <w:color w:val="000000"/>
        </w:rPr>
      </w:pPr>
      <w:r w:rsidRPr="00575DD4">
        <w:rPr>
          <w:rFonts w:ascii="Times New Roman" w:hAnsi="Times New Roman" w:cs="Times New Roman"/>
          <w:color w:val="000000"/>
        </w:rPr>
        <w:t xml:space="preserve">MAS </w:t>
      </w:r>
      <w:r w:rsidR="00573345">
        <w:rPr>
          <w:rFonts w:ascii="Times New Roman" w:hAnsi="Times New Roman" w:cs="Times New Roman"/>
          <w:color w:val="000000"/>
        </w:rPr>
        <w:t xml:space="preserve">v případě potřeby </w:t>
      </w:r>
      <w:r w:rsidRPr="00575DD4">
        <w:rPr>
          <w:rFonts w:ascii="Times New Roman" w:hAnsi="Times New Roman" w:cs="Times New Roman"/>
          <w:color w:val="000000"/>
        </w:rPr>
        <w:t>využ</w:t>
      </w:r>
      <w:r w:rsidR="00573345">
        <w:rPr>
          <w:rFonts w:ascii="Times New Roman" w:hAnsi="Times New Roman" w:cs="Times New Roman"/>
          <w:color w:val="000000"/>
        </w:rPr>
        <w:t xml:space="preserve">ije </w:t>
      </w:r>
      <w:r w:rsidRPr="00575DD4">
        <w:rPr>
          <w:rFonts w:ascii="Times New Roman" w:hAnsi="Times New Roman" w:cs="Times New Roman"/>
          <w:color w:val="000000"/>
        </w:rPr>
        <w:t>externí expert</w:t>
      </w:r>
      <w:r w:rsidR="00573345">
        <w:rPr>
          <w:rFonts w:ascii="Times New Roman" w:hAnsi="Times New Roman" w:cs="Times New Roman"/>
          <w:color w:val="000000"/>
        </w:rPr>
        <w:t>y</w:t>
      </w:r>
      <w:r w:rsidRPr="00575DD4">
        <w:rPr>
          <w:rFonts w:ascii="Times New Roman" w:hAnsi="Times New Roman" w:cs="Times New Roman"/>
          <w:color w:val="000000"/>
        </w:rPr>
        <w:t xml:space="preserve">. </w:t>
      </w:r>
    </w:p>
    <w:p w14:paraId="6637972A" w14:textId="1FE5A618" w:rsidR="00DA7025" w:rsidRDefault="00575DD4" w:rsidP="00575DD4">
      <w:pPr>
        <w:spacing w:line="276" w:lineRule="auto"/>
        <w:jc w:val="both"/>
        <w:rPr>
          <w:rFonts w:ascii="Times New Roman" w:hAnsi="Times New Roman" w:cs="Times New Roman"/>
          <w:color w:val="000000"/>
        </w:rPr>
      </w:pPr>
      <w:r w:rsidRPr="00575DD4">
        <w:rPr>
          <w:rFonts w:ascii="Times New Roman" w:hAnsi="Times New Roman" w:cs="Times New Roman"/>
          <w:color w:val="000000"/>
        </w:rPr>
        <w:t xml:space="preserve">Aktuální personální zajištění výše uvedených pozic </w:t>
      </w:r>
      <w:r w:rsidR="00573345">
        <w:rPr>
          <w:rFonts w:ascii="Times New Roman" w:hAnsi="Times New Roman" w:cs="Times New Roman"/>
          <w:color w:val="000000"/>
        </w:rPr>
        <w:t>je k dispozici</w:t>
      </w:r>
      <w:r w:rsidRPr="00575DD4">
        <w:rPr>
          <w:rFonts w:ascii="Times New Roman" w:hAnsi="Times New Roman" w:cs="Times New Roman"/>
          <w:color w:val="000000"/>
        </w:rPr>
        <w:t xml:space="preserve"> na webu MAS v sekci kontakty.</w:t>
      </w:r>
    </w:p>
    <w:p w14:paraId="7DAF2362" w14:textId="77777777" w:rsidR="000E2AB2" w:rsidRPr="00575DD4" w:rsidRDefault="000E2AB2" w:rsidP="00575DD4">
      <w:pPr>
        <w:spacing w:line="276" w:lineRule="auto"/>
        <w:jc w:val="both"/>
        <w:rPr>
          <w:rFonts w:ascii="Times New Roman" w:hAnsi="Times New Roman" w:cs="Times New Roman"/>
          <w:color w:val="000000"/>
        </w:rPr>
      </w:pPr>
    </w:p>
    <w:p w14:paraId="1A105026" w14:textId="3171CE2C" w:rsidR="00956AA9" w:rsidRPr="00D766EB" w:rsidRDefault="00956AA9" w:rsidP="00D766EB">
      <w:pPr>
        <w:pStyle w:val="Nadpis1"/>
        <w:numPr>
          <w:ilvl w:val="0"/>
          <w:numId w:val="16"/>
        </w:numPr>
      </w:pPr>
      <w:bookmarkStart w:id="3" w:name="_Toc155541063"/>
      <w:r w:rsidRPr="00D766EB">
        <w:t>Příprava a vyhlášení výzvy MAS</w:t>
      </w:r>
      <w:bookmarkEnd w:id="3"/>
    </w:p>
    <w:p w14:paraId="2C2FB7EF" w14:textId="77777777" w:rsidR="00AC4A41" w:rsidRDefault="00AC4A41" w:rsidP="00AC4A41">
      <w:pPr>
        <w:spacing w:line="276" w:lineRule="auto"/>
        <w:jc w:val="both"/>
        <w:rPr>
          <w:rFonts w:ascii="Times New Roman" w:hAnsi="Times New Roman" w:cs="Times New Roman"/>
          <w:color w:val="000000"/>
        </w:rPr>
      </w:pPr>
    </w:p>
    <w:p w14:paraId="68F5EE02" w14:textId="77777777" w:rsidR="00573345" w:rsidRDefault="00573345" w:rsidP="00573345">
      <w:pPr>
        <w:shd w:val="clear" w:color="auto" w:fill="FDFDFD"/>
        <w:spacing w:after="0" w:line="276" w:lineRule="auto"/>
        <w:jc w:val="both"/>
        <w:rPr>
          <w:rFonts w:ascii="Times New Roman" w:hAnsi="Times New Roman" w:cs="Times New Roman"/>
          <w:color w:val="000000"/>
        </w:rPr>
      </w:pPr>
      <w:r w:rsidRPr="00573345">
        <w:rPr>
          <w:rFonts w:ascii="Times New Roman" w:hAnsi="Times New Roman" w:cs="Times New Roman"/>
          <w:color w:val="000000"/>
        </w:rPr>
        <w:t xml:space="preserve">Pracovníci MAS musí mít pro práci zřízeny elektronické podpisy. </w:t>
      </w:r>
    </w:p>
    <w:p w14:paraId="739C7BD2" w14:textId="77777777" w:rsidR="00573345" w:rsidRDefault="00573345" w:rsidP="00573345">
      <w:pPr>
        <w:shd w:val="clear" w:color="auto" w:fill="FDFDFD"/>
        <w:spacing w:after="0" w:line="276" w:lineRule="auto"/>
        <w:jc w:val="both"/>
        <w:rPr>
          <w:rFonts w:ascii="Times New Roman" w:hAnsi="Times New Roman" w:cs="Times New Roman"/>
          <w:color w:val="000000"/>
        </w:rPr>
      </w:pPr>
    </w:p>
    <w:p w14:paraId="47D6BD44" w14:textId="3DB8BFA2" w:rsidR="00573345" w:rsidRPr="00573345" w:rsidRDefault="00573345" w:rsidP="00573345">
      <w:pPr>
        <w:shd w:val="clear" w:color="auto" w:fill="FDFDFD"/>
        <w:spacing w:after="0" w:line="276" w:lineRule="auto"/>
        <w:jc w:val="both"/>
        <w:rPr>
          <w:rFonts w:ascii="Times New Roman" w:hAnsi="Times New Roman" w:cs="Times New Roman"/>
          <w:color w:val="000000"/>
        </w:rPr>
      </w:pPr>
      <w:r w:rsidRPr="00573345">
        <w:rPr>
          <w:rFonts w:ascii="Times New Roman" w:hAnsi="Times New Roman" w:cs="Times New Roman"/>
          <w:color w:val="000000"/>
        </w:rPr>
        <w:t>Postupy pro vyhlašování výzev a hodnocení podnikatelských záměrů jsou uvedeny v jednotlivých kapitolách IP. Výzva MAS musí být v souladu s Programovým dokumentem OP TAK, výzvou Řídícího orgánu OP TAK (dále jen ŘO OP TAK) a SCLLD. Výzva MAS musí být kolová a je vyhlašována mimo MS2021+. Před vyhlášením výzvy musí kancelář MAS zaslat na vyžádání ŘO OP TAK dokumentaci k výzvě (text výzvy včetně příloh).</w:t>
      </w:r>
    </w:p>
    <w:p w14:paraId="6395FA6B" w14:textId="77777777" w:rsidR="00573345" w:rsidRDefault="00573345" w:rsidP="00AC4A41">
      <w:pPr>
        <w:spacing w:line="276" w:lineRule="auto"/>
        <w:jc w:val="both"/>
        <w:rPr>
          <w:rFonts w:ascii="Times New Roman" w:hAnsi="Times New Roman" w:cs="Times New Roman"/>
          <w:color w:val="000000"/>
        </w:rPr>
      </w:pPr>
    </w:p>
    <w:p w14:paraId="7A275164" w14:textId="6681378A" w:rsidR="00573345" w:rsidRPr="00573345" w:rsidRDefault="00573345" w:rsidP="00AC4A41">
      <w:pPr>
        <w:spacing w:line="276" w:lineRule="auto"/>
        <w:jc w:val="both"/>
        <w:rPr>
          <w:rFonts w:ascii="Times New Roman" w:hAnsi="Times New Roman" w:cs="Times New Roman"/>
          <w:b/>
          <w:bCs/>
          <w:color w:val="000000"/>
        </w:rPr>
      </w:pPr>
      <w:r w:rsidRPr="00573345">
        <w:rPr>
          <w:rFonts w:ascii="Times New Roman" w:hAnsi="Times New Roman" w:cs="Times New Roman"/>
          <w:b/>
          <w:bCs/>
          <w:color w:val="000000"/>
        </w:rPr>
        <w:t>Harmonogram výzev:</w:t>
      </w:r>
    </w:p>
    <w:p w14:paraId="09EC8B67" w14:textId="2AEB46B2" w:rsidR="00573345" w:rsidRPr="00573345" w:rsidRDefault="00573345" w:rsidP="00573345">
      <w:pPr>
        <w:shd w:val="clear" w:color="auto" w:fill="FDFDFD"/>
        <w:spacing w:after="0" w:line="276" w:lineRule="auto"/>
        <w:jc w:val="both"/>
        <w:rPr>
          <w:rFonts w:ascii="Times New Roman" w:hAnsi="Times New Roman" w:cs="Times New Roman"/>
          <w:color w:val="000000"/>
        </w:rPr>
      </w:pPr>
      <w:r w:rsidRPr="00573345">
        <w:rPr>
          <w:rFonts w:ascii="Times New Roman" w:hAnsi="Times New Roman" w:cs="Times New Roman"/>
          <w:color w:val="000000"/>
        </w:rPr>
        <w:t xml:space="preserve">Manažer OP TAK (kancelář MAS) zpracovává harmonogram výzev max. na 1 rok. Na následující kalendářní rok vypracuje harmonogram nejpozději do 31. 12. daného roku. MAS zajišťuje aktualizaci harmonogramu výzev tak, aby na webových stránkách MAS byly zveřejněny pro žadatele aktuální informace. </w:t>
      </w:r>
      <w:r>
        <w:rPr>
          <w:rFonts w:ascii="Times New Roman" w:hAnsi="Times New Roman" w:cs="Times New Roman"/>
          <w:color w:val="000000"/>
        </w:rPr>
        <w:t>Výbor</w:t>
      </w:r>
      <w:r w:rsidRPr="00573345">
        <w:rPr>
          <w:rFonts w:ascii="Times New Roman" w:hAnsi="Times New Roman" w:cs="Times New Roman"/>
          <w:color w:val="000000"/>
        </w:rPr>
        <w:t xml:space="preserve"> MAS </w:t>
      </w:r>
      <w:r>
        <w:rPr>
          <w:rFonts w:ascii="Times New Roman" w:hAnsi="Times New Roman" w:cs="Times New Roman"/>
          <w:color w:val="000000"/>
        </w:rPr>
        <w:t>Blanský les – Netolicko o.p.s.</w:t>
      </w:r>
      <w:r w:rsidRPr="00573345">
        <w:rPr>
          <w:rFonts w:ascii="Times New Roman" w:hAnsi="Times New Roman" w:cs="Times New Roman"/>
          <w:color w:val="000000"/>
        </w:rPr>
        <w:t xml:space="preserve"> schvaluje harmonogram výzev a jeho aktualizace. Manažer OP TAK (kancelář MAS) zasílá schválený harmonogram výzev a jeho aktualizace na ŘO OP TAK prostřednictvím e-mailu na clld@mpo.cz do 10 pracovních dní od jeho schválení. Harmonogram výzev zveřejňuje Manažer OP TAK (kancelář MAS) na webu MAS do 5 pracovních dní od jeho schválení.</w:t>
      </w:r>
    </w:p>
    <w:p w14:paraId="3F3E480D" w14:textId="77777777" w:rsidR="00573345" w:rsidRDefault="00573345" w:rsidP="00AC4A41">
      <w:pPr>
        <w:spacing w:line="276" w:lineRule="auto"/>
        <w:jc w:val="both"/>
        <w:rPr>
          <w:rFonts w:ascii="Times New Roman" w:hAnsi="Times New Roman" w:cs="Times New Roman"/>
          <w:color w:val="000000"/>
        </w:rPr>
      </w:pPr>
    </w:p>
    <w:p w14:paraId="77C3945D" w14:textId="0E0A6770" w:rsidR="006C4801" w:rsidRDefault="00573345" w:rsidP="00573345">
      <w:pPr>
        <w:pStyle w:val="Default"/>
        <w:spacing w:line="276" w:lineRule="auto"/>
        <w:ind w:left="1413" w:hanging="1413"/>
        <w:jc w:val="both"/>
        <w:rPr>
          <w:rFonts w:ascii="Times New Roman" w:hAnsi="Times New Roman" w:cs="Times New Roman"/>
          <w:b/>
          <w:bCs/>
          <w:sz w:val="22"/>
          <w:szCs w:val="22"/>
        </w:rPr>
      </w:pPr>
      <w:r w:rsidRPr="00573345">
        <w:rPr>
          <w:rFonts w:ascii="Times New Roman" w:hAnsi="Times New Roman" w:cs="Times New Roman"/>
          <w:b/>
          <w:bCs/>
          <w:sz w:val="22"/>
          <w:szCs w:val="22"/>
        </w:rPr>
        <w:t>Příprava výzvy a její vyhlašování:</w:t>
      </w:r>
    </w:p>
    <w:p w14:paraId="0A491D15" w14:textId="77777777" w:rsidR="00500A79" w:rsidRDefault="00500A79" w:rsidP="00573345">
      <w:pPr>
        <w:pStyle w:val="Default"/>
        <w:spacing w:line="276" w:lineRule="auto"/>
        <w:ind w:left="1413" w:hanging="1413"/>
        <w:jc w:val="both"/>
        <w:rPr>
          <w:rFonts w:ascii="Times New Roman" w:hAnsi="Times New Roman" w:cs="Times New Roman"/>
          <w:b/>
          <w:bCs/>
          <w:sz w:val="22"/>
          <w:szCs w:val="22"/>
        </w:rPr>
      </w:pPr>
    </w:p>
    <w:p w14:paraId="0A000A4B" w14:textId="39ABE3C3"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ŘO OP TAK vyhlašuje výzvy pro předkládání projektů z integrovaného nástroje CLLD (tzv. nadřazená výzva). MAS </w:t>
      </w:r>
      <w:r w:rsidR="00D766EB">
        <w:rPr>
          <w:rFonts w:ascii="Times New Roman" w:hAnsi="Times New Roman" w:cs="Times New Roman"/>
          <w:color w:val="000000"/>
        </w:rPr>
        <w:t>Blanský les - Netolicko</w:t>
      </w:r>
      <w:r w:rsidRPr="00500A79">
        <w:rPr>
          <w:rFonts w:ascii="Times New Roman" w:hAnsi="Times New Roman" w:cs="Times New Roman"/>
          <w:color w:val="000000"/>
        </w:rPr>
        <w:t xml:space="preserve"> následně vyhlašuje výzvy pro příjem podnikatelských záměrů, která je evidována mimo monitorovací systém MS2021+. </w:t>
      </w:r>
    </w:p>
    <w:p w14:paraId="717E4CD2"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557D708E" w14:textId="77777777"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Výzva MAS je vždy kolová. Hodnocení jednotlivých podnikatelských záměrů probíhá po skončení termínu pro předkládání podnikatelských záměrů. Projektové záměry, které splní podmínky administrativního a věcného hodnocení MAS, jsou ze strany MAS vybrány a následně žadatelem zpracovány do podoby plné verze žádosti o podporu a podány do MS2021+ jako oficiální žádost.</w:t>
      </w:r>
    </w:p>
    <w:p w14:paraId="56D35CD5" w14:textId="77777777"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MAS nemůže vyhlásit výzvu před vyhlášením výzvy ŘO OP TAK a nemůže ji ukončit později, než je stanoveno datum ukončení příjmu žádostí ve výzvě ŘO OP TAK. </w:t>
      </w:r>
    </w:p>
    <w:p w14:paraId="7A6BCAA4"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7A286681" w14:textId="77777777"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Navazující dokumentace k výzvě OP TAK CLLD je tvořena minimálně Obecnými a Specifickými pravidly pro žadatele a příjemce, která byla připravena ŘO OP TAK. Výzva 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je v souladu s OP TAK, výzvou ŘO OP TAK a schválenou strategií CLLD.</w:t>
      </w:r>
    </w:p>
    <w:p w14:paraId="44860E45"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128C947F" w14:textId="5F634681"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Výzva MAS se řídí Interními postupy MAS a dále zahrnuje komplexní kritéria pro hodnocení podnikatelských záměrů. Součástí výzvy jsou přílohy, které si 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stanovuje </w:t>
      </w:r>
      <w:r w:rsidRPr="00500A79">
        <w:rPr>
          <w:rFonts w:ascii="Times New Roman" w:hAnsi="Times New Roman" w:cs="Times New Roman"/>
          <w:color w:val="000000"/>
        </w:rPr>
        <w:lastRenderedPageBreak/>
        <w:t xml:space="preserve">nebo přebírá do své výzvy z výzvy ŘO OP TAK. Jednou z příloh jsou podmínky věcného hodnocení, Interní postupy MAS, vzor podnikatelského záměru a Publicita 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a CLLD. </w:t>
      </w:r>
      <w:r w:rsidRPr="00500A79">
        <w:rPr>
          <w:rFonts w:ascii="Times New Roman" w:hAnsi="Times New Roman" w:cs="Times New Roman"/>
          <w:b/>
          <w:bCs/>
          <w:color w:val="000000"/>
        </w:rPr>
        <w:t xml:space="preserve">MAS Blanský les - Netolicko vyhlašuje výzvu MAS zveřejněním textu výzvy na svých internetových stránkách </w:t>
      </w:r>
      <w:hyperlink r:id="rId8" w:history="1">
        <w:r w:rsidRPr="00CF059C">
          <w:rPr>
            <w:rStyle w:val="Hypertextovodkaz"/>
            <w:rFonts w:ascii="Times New Roman" w:hAnsi="Times New Roman" w:cs="Times New Roman"/>
            <w:b/>
            <w:bCs/>
            <w:sz w:val="24"/>
            <w:szCs w:val="24"/>
          </w:rPr>
          <w:t>https://masbln.cz/vyzvy-mas_op-tak-2023</w:t>
        </w:r>
      </w:hyperlink>
      <w:r w:rsidRPr="00500A79">
        <w:rPr>
          <w:rFonts w:ascii="Times New Roman" w:hAnsi="Times New Roman" w:cs="Times New Roman"/>
          <w:b/>
          <w:bCs/>
          <w:color w:val="000000"/>
          <w:sz w:val="24"/>
          <w:szCs w:val="24"/>
        </w:rPr>
        <w:t>.</w:t>
      </w:r>
      <w:r w:rsidRPr="00500A79">
        <w:rPr>
          <w:rFonts w:ascii="Times New Roman" w:hAnsi="Times New Roman" w:cs="Times New Roman"/>
          <w:color w:val="000000"/>
        </w:rPr>
        <w:t xml:space="preserve"> </w:t>
      </w:r>
    </w:p>
    <w:p w14:paraId="2C44BED1"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5D425568" w14:textId="0720DB60"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Výzva MAS je vyhlašována na území MAS, na kterém je realizována strategie CLLD.</w:t>
      </w:r>
    </w:p>
    <w:p w14:paraId="7C782BDE"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7BB5910E" w14:textId="77777777" w:rsid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Manažer OP TAK zasílá na vyžádání ŘO OP TAK dokumentaci k výzvě, a to včetně příloh. V rámci 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je vymezena alokace na jednotlivá opatření SCLLD. </w:t>
      </w:r>
    </w:p>
    <w:p w14:paraId="09B7D8B4" w14:textId="77777777" w:rsidR="00500A79" w:rsidRDefault="00500A79" w:rsidP="00500A79">
      <w:pPr>
        <w:shd w:val="clear" w:color="auto" w:fill="FDFDFD"/>
        <w:spacing w:after="0" w:line="276" w:lineRule="auto"/>
        <w:jc w:val="both"/>
        <w:rPr>
          <w:rFonts w:ascii="Times New Roman" w:hAnsi="Times New Roman" w:cs="Times New Roman"/>
          <w:color w:val="000000"/>
        </w:rPr>
      </w:pPr>
    </w:p>
    <w:p w14:paraId="5B46B6BB" w14:textId="0F80930A" w:rsidR="00500A79" w:rsidRPr="00500A79" w:rsidRDefault="00500A79" w:rsidP="00500A79">
      <w:p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Manažer OP TAK (Kancelář MAS) zpracovává znění výzvy včetně veškeré dokumentace pro žadatele a příjemce, poskytuje potřebou pomoc a informace žadatelům. Harmonogram výzev a zaměření výzev schvaluje </w:t>
      </w:r>
      <w:r>
        <w:rPr>
          <w:rFonts w:ascii="Times New Roman" w:hAnsi="Times New Roman" w:cs="Times New Roman"/>
          <w:color w:val="000000"/>
        </w:rPr>
        <w:t xml:space="preserve">Výbor </w:t>
      </w:r>
      <w:r w:rsidRPr="00500A79">
        <w:rPr>
          <w:rFonts w:ascii="Times New Roman" w:hAnsi="Times New Roman" w:cs="Times New Roman"/>
          <w:color w:val="000000"/>
        </w:rPr>
        <w:t xml:space="preserve">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jakožto rozhodovací organizační složky MAS. </w:t>
      </w:r>
      <w:r>
        <w:rPr>
          <w:rFonts w:ascii="Times New Roman" w:hAnsi="Times New Roman" w:cs="Times New Roman"/>
          <w:color w:val="000000"/>
        </w:rPr>
        <w:t>Výbor</w:t>
      </w:r>
      <w:r w:rsidRPr="00500A79">
        <w:rPr>
          <w:rFonts w:ascii="Times New Roman" w:hAnsi="Times New Roman" w:cs="Times New Roman"/>
          <w:color w:val="000000"/>
        </w:rPr>
        <w:t xml:space="preserve"> schvaluje aktualizace výzev (pokud jsou výzvy aktualizovány). Zodpovědnost za schválení harmonogramu výzev a schválení aktualizace výzev má </w:t>
      </w:r>
      <w:r>
        <w:rPr>
          <w:rFonts w:ascii="Times New Roman" w:hAnsi="Times New Roman" w:cs="Times New Roman"/>
          <w:color w:val="000000"/>
        </w:rPr>
        <w:t>Výbor</w:t>
      </w:r>
      <w:r w:rsidRPr="00500A79">
        <w:rPr>
          <w:rFonts w:ascii="Times New Roman" w:hAnsi="Times New Roman" w:cs="Times New Roman"/>
          <w:color w:val="000000"/>
        </w:rPr>
        <w:t xml:space="preserve">. Zodpovědnost za předložení návrhu harmonogramu výzev a návrhu aktualizace výzev </w:t>
      </w:r>
      <w:r>
        <w:rPr>
          <w:rFonts w:ascii="Times New Roman" w:hAnsi="Times New Roman" w:cs="Times New Roman"/>
          <w:color w:val="000000"/>
        </w:rPr>
        <w:t>Výboru</w:t>
      </w:r>
      <w:r w:rsidRPr="00500A79">
        <w:rPr>
          <w:rFonts w:ascii="Times New Roman" w:hAnsi="Times New Roman" w:cs="Times New Roman"/>
          <w:color w:val="000000"/>
        </w:rPr>
        <w:t xml:space="preserve"> má Manažer OP TAK.</w:t>
      </w:r>
    </w:p>
    <w:p w14:paraId="6077B094" w14:textId="77777777" w:rsidR="00500A79" w:rsidRPr="00500A79" w:rsidRDefault="00500A79" w:rsidP="00500A79">
      <w:pPr>
        <w:shd w:val="clear" w:color="auto" w:fill="FDFDFD"/>
        <w:spacing w:after="0" w:line="276" w:lineRule="auto"/>
        <w:jc w:val="both"/>
        <w:rPr>
          <w:rFonts w:ascii="Times New Roman" w:hAnsi="Times New Roman" w:cs="Times New Roman"/>
          <w:color w:val="000000"/>
        </w:rPr>
      </w:pPr>
    </w:p>
    <w:p w14:paraId="7C607164" w14:textId="77777777" w:rsidR="00500A79" w:rsidRPr="00500A79" w:rsidRDefault="00500A79" w:rsidP="00500A79">
      <w:pPr>
        <w:pStyle w:val="Default"/>
        <w:spacing w:line="276" w:lineRule="auto"/>
        <w:ind w:left="1413" w:hanging="1413"/>
        <w:jc w:val="both"/>
        <w:rPr>
          <w:rFonts w:ascii="Times New Roman" w:hAnsi="Times New Roman" w:cs="Times New Roman"/>
          <w:sz w:val="22"/>
          <w:szCs w:val="22"/>
        </w:rPr>
      </w:pPr>
    </w:p>
    <w:p w14:paraId="6827B441" w14:textId="77777777" w:rsidR="00500A79" w:rsidRPr="00500A79" w:rsidRDefault="00500A79" w:rsidP="00500A79">
      <w:pPr>
        <w:shd w:val="clear" w:color="auto" w:fill="FDFDFD"/>
        <w:spacing w:after="0" w:line="240" w:lineRule="auto"/>
        <w:rPr>
          <w:rFonts w:ascii="Times New Roman" w:hAnsi="Times New Roman" w:cs="Times New Roman"/>
          <w:b/>
          <w:bCs/>
          <w:color w:val="000000"/>
          <w:sz w:val="24"/>
          <w:szCs w:val="24"/>
        </w:rPr>
      </w:pPr>
      <w:r w:rsidRPr="00500A79">
        <w:rPr>
          <w:rFonts w:ascii="Times New Roman" w:hAnsi="Times New Roman" w:cs="Times New Roman"/>
          <w:b/>
          <w:bCs/>
          <w:color w:val="000000"/>
          <w:sz w:val="24"/>
          <w:szCs w:val="24"/>
        </w:rPr>
        <w:t>Časové podmínky, stanovené výzvou, musí respektovat níže uvedené lhůty:</w:t>
      </w:r>
    </w:p>
    <w:p w14:paraId="251FAB5F" w14:textId="77777777" w:rsidR="006C4801" w:rsidRDefault="006C4801" w:rsidP="006C4801">
      <w:pPr>
        <w:autoSpaceDE w:val="0"/>
        <w:autoSpaceDN w:val="0"/>
        <w:adjustRightInd w:val="0"/>
        <w:spacing w:after="0" w:line="240" w:lineRule="auto"/>
        <w:rPr>
          <w:rFonts w:ascii="Times New Roman" w:hAnsi="Times New Roman" w:cs="Times New Roman"/>
          <w:color w:val="000000"/>
          <w:sz w:val="24"/>
          <w:szCs w:val="24"/>
        </w:rPr>
      </w:pPr>
    </w:p>
    <w:p w14:paraId="5874FB33" w14:textId="436FB0CA" w:rsidR="00500A79" w:rsidRDefault="00500A79" w:rsidP="00500A79">
      <w:pPr>
        <w:pStyle w:val="Odstavecseseznamem"/>
        <w:numPr>
          <w:ilvl w:val="0"/>
          <w:numId w:val="9"/>
        </w:num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datum ukončení příjmu podnikatelských záměrů může nastat nejdříve 21 kalendářních dní po datu vyhlášení výzvy MAS </w:t>
      </w:r>
      <w:r>
        <w:rPr>
          <w:rFonts w:ascii="Times New Roman" w:hAnsi="Times New Roman" w:cs="Times New Roman"/>
          <w:color w:val="000000"/>
        </w:rPr>
        <w:t>Blanský les - Netolicko</w:t>
      </w:r>
    </w:p>
    <w:p w14:paraId="5A238287" w14:textId="77777777" w:rsidR="00500A79" w:rsidRDefault="00500A79" w:rsidP="00500A79">
      <w:pPr>
        <w:pStyle w:val="Odstavecseseznamem"/>
        <w:numPr>
          <w:ilvl w:val="0"/>
          <w:numId w:val="9"/>
        </w:num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datum ukončení příjmu podnikatelských záměrů může nastat nejdříve 2 týdny po datu zahájení příjmu podnikatelských záměrů </w:t>
      </w:r>
    </w:p>
    <w:p w14:paraId="79DE0002" w14:textId="5ADC8D3F" w:rsidR="00500A79" w:rsidRPr="00500A79" w:rsidRDefault="00500A79" w:rsidP="00500A79">
      <w:pPr>
        <w:pStyle w:val="Odstavecseseznamem"/>
        <w:numPr>
          <w:ilvl w:val="0"/>
          <w:numId w:val="9"/>
        </w:numPr>
        <w:shd w:val="clear" w:color="auto" w:fill="FDFDFD"/>
        <w:spacing w:after="0" w:line="276" w:lineRule="auto"/>
        <w:jc w:val="both"/>
        <w:rPr>
          <w:rFonts w:ascii="Times New Roman" w:hAnsi="Times New Roman" w:cs="Times New Roman"/>
          <w:color w:val="000000"/>
        </w:rPr>
      </w:pPr>
      <w:r w:rsidRPr="00500A79">
        <w:rPr>
          <w:rFonts w:ascii="Times New Roman" w:hAnsi="Times New Roman" w:cs="Times New Roman"/>
          <w:color w:val="000000"/>
        </w:rPr>
        <w:t xml:space="preserve">text výzvy MAS </w:t>
      </w:r>
      <w:r>
        <w:rPr>
          <w:rFonts w:ascii="Times New Roman" w:hAnsi="Times New Roman" w:cs="Times New Roman"/>
          <w:color w:val="000000"/>
        </w:rPr>
        <w:t>Blanský les - Netolicko</w:t>
      </w:r>
      <w:r w:rsidRPr="00500A79">
        <w:rPr>
          <w:rFonts w:ascii="Times New Roman" w:hAnsi="Times New Roman" w:cs="Times New Roman"/>
          <w:color w:val="000000"/>
        </w:rPr>
        <w:t xml:space="preserve"> (včetně navazující dokumentace) musí být zveřejněn na webových stránkách MAS do konce doby udržitelnosti všech projektů v OP TAK nebo do předložení závěrečné zprávy o provádění programu podle toho, co nastane později.</w:t>
      </w:r>
    </w:p>
    <w:p w14:paraId="4F2682C7" w14:textId="77777777" w:rsidR="00500A79" w:rsidRDefault="00500A79" w:rsidP="006C4801">
      <w:pPr>
        <w:autoSpaceDE w:val="0"/>
        <w:autoSpaceDN w:val="0"/>
        <w:adjustRightInd w:val="0"/>
        <w:spacing w:after="0" w:line="240" w:lineRule="auto"/>
        <w:rPr>
          <w:rFonts w:ascii="Times New Roman" w:hAnsi="Times New Roman" w:cs="Times New Roman"/>
          <w:color w:val="000000"/>
          <w:sz w:val="24"/>
          <w:szCs w:val="24"/>
        </w:rPr>
      </w:pPr>
    </w:p>
    <w:p w14:paraId="47D1D08E" w14:textId="77777777" w:rsidR="00500A79" w:rsidRDefault="00500A79" w:rsidP="00997B62">
      <w:pPr>
        <w:autoSpaceDE w:val="0"/>
        <w:autoSpaceDN w:val="0"/>
        <w:adjustRightInd w:val="0"/>
        <w:spacing w:after="0" w:line="276" w:lineRule="auto"/>
        <w:jc w:val="both"/>
        <w:rPr>
          <w:rFonts w:ascii="Times New Roman" w:hAnsi="Times New Roman" w:cs="Times New Roman"/>
          <w:color w:val="000000"/>
        </w:rPr>
      </w:pPr>
      <w:r w:rsidRPr="00997B62">
        <w:rPr>
          <w:rFonts w:ascii="Times New Roman" w:hAnsi="Times New Roman" w:cs="Times New Roman"/>
          <w:color w:val="000000"/>
        </w:rPr>
        <w:t>Manažer OP TAK (Kancelář MAS) připraví výzvu MAS pro projektové záměry podle vzoru vytvořeného ŘO OP TAK.</w:t>
      </w:r>
    </w:p>
    <w:p w14:paraId="270D22A0" w14:textId="77777777" w:rsidR="00997B62" w:rsidRPr="00997B62" w:rsidRDefault="00997B62" w:rsidP="00997B62">
      <w:pPr>
        <w:autoSpaceDE w:val="0"/>
        <w:autoSpaceDN w:val="0"/>
        <w:adjustRightInd w:val="0"/>
        <w:spacing w:after="0" w:line="276" w:lineRule="auto"/>
        <w:jc w:val="both"/>
        <w:rPr>
          <w:rFonts w:ascii="Times New Roman" w:hAnsi="Times New Roman" w:cs="Times New Roman"/>
          <w:color w:val="000000"/>
        </w:rPr>
      </w:pPr>
    </w:p>
    <w:p w14:paraId="217FA718" w14:textId="6B0F6B36" w:rsidR="00500A79" w:rsidRDefault="00500A79" w:rsidP="00997B62">
      <w:pPr>
        <w:autoSpaceDE w:val="0"/>
        <w:autoSpaceDN w:val="0"/>
        <w:adjustRightInd w:val="0"/>
        <w:spacing w:after="0" w:line="276" w:lineRule="auto"/>
        <w:jc w:val="both"/>
        <w:rPr>
          <w:rFonts w:ascii="Times New Roman" w:hAnsi="Times New Roman" w:cs="Times New Roman"/>
          <w:color w:val="000000"/>
        </w:rPr>
      </w:pPr>
      <w:r w:rsidRPr="00997B62">
        <w:rPr>
          <w:rFonts w:ascii="Times New Roman" w:hAnsi="Times New Roman" w:cs="Times New Roman"/>
          <w:color w:val="000000"/>
        </w:rPr>
        <w:t>MAS může vzor výzvy upravit dle svých potřeb a zároveň dodržet minimální požadavky vzoru ŘO OP TAK. Výzva</w:t>
      </w:r>
      <w:r w:rsidR="00997B62">
        <w:rPr>
          <w:rFonts w:ascii="Times New Roman" w:hAnsi="Times New Roman" w:cs="Times New Roman"/>
          <w:color w:val="000000"/>
        </w:rPr>
        <w:t xml:space="preserve"> </w:t>
      </w:r>
      <w:r w:rsidRPr="00997B62">
        <w:rPr>
          <w:rFonts w:ascii="Times New Roman" w:hAnsi="Times New Roman" w:cs="Times New Roman"/>
          <w:color w:val="000000"/>
        </w:rPr>
        <w:t>MAS respektuje zaměření opatření programového rámce OP TAK, území MAS, finanční rámec opatření, cílové</w:t>
      </w:r>
      <w:r w:rsidR="00997B62">
        <w:rPr>
          <w:rFonts w:ascii="Times New Roman" w:hAnsi="Times New Roman" w:cs="Times New Roman"/>
          <w:color w:val="000000"/>
        </w:rPr>
        <w:t xml:space="preserve"> </w:t>
      </w:r>
      <w:r w:rsidRPr="00997B62">
        <w:rPr>
          <w:rFonts w:ascii="Times New Roman" w:hAnsi="Times New Roman" w:cs="Times New Roman"/>
          <w:color w:val="000000"/>
        </w:rPr>
        <w:t>hodnoty indikátorů a lhůty pro ukončení příjmu žádostí (MPŘVHP, kapitola 5.2.1).</w:t>
      </w:r>
    </w:p>
    <w:p w14:paraId="5562F5C3" w14:textId="77777777" w:rsidR="00997B62" w:rsidRPr="00997B62" w:rsidRDefault="00997B62" w:rsidP="00997B62">
      <w:pPr>
        <w:autoSpaceDE w:val="0"/>
        <w:autoSpaceDN w:val="0"/>
        <w:adjustRightInd w:val="0"/>
        <w:spacing w:after="0" w:line="276" w:lineRule="auto"/>
        <w:jc w:val="both"/>
        <w:rPr>
          <w:rFonts w:ascii="Times New Roman" w:hAnsi="Times New Roman" w:cs="Times New Roman"/>
          <w:color w:val="000000"/>
        </w:rPr>
      </w:pPr>
    </w:p>
    <w:p w14:paraId="283ED96B" w14:textId="26C38A81" w:rsidR="00500A79" w:rsidRDefault="00500A79" w:rsidP="00997B62">
      <w:pPr>
        <w:autoSpaceDE w:val="0"/>
        <w:autoSpaceDN w:val="0"/>
        <w:adjustRightInd w:val="0"/>
        <w:spacing w:after="0" w:line="276" w:lineRule="auto"/>
        <w:jc w:val="both"/>
        <w:rPr>
          <w:rFonts w:ascii="Times New Roman" w:hAnsi="Times New Roman" w:cs="Times New Roman"/>
          <w:color w:val="000000"/>
        </w:rPr>
      </w:pPr>
      <w:r w:rsidRPr="00997B62">
        <w:rPr>
          <w:rFonts w:ascii="Times New Roman" w:hAnsi="Times New Roman" w:cs="Times New Roman"/>
          <w:color w:val="000000"/>
        </w:rPr>
        <w:t xml:space="preserve">Manažer OP TAK (Kancelář MAS) zasílá výzvu k připomínkám a projednání </w:t>
      </w:r>
      <w:r w:rsidR="00A32403">
        <w:rPr>
          <w:rFonts w:ascii="Times New Roman" w:hAnsi="Times New Roman" w:cs="Times New Roman"/>
          <w:color w:val="000000"/>
        </w:rPr>
        <w:t>Výboru</w:t>
      </w:r>
      <w:r w:rsidRPr="00997B62">
        <w:rPr>
          <w:rFonts w:ascii="Times New Roman" w:hAnsi="Times New Roman" w:cs="Times New Roman"/>
          <w:color w:val="000000"/>
        </w:rPr>
        <w:t xml:space="preserve"> MAS před jejím</w:t>
      </w:r>
      <w:r w:rsidR="00997B62">
        <w:rPr>
          <w:rFonts w:ascii="Times New Roman" w:hAnsi="Times New Roman" w:cs="Times New Roman"/>
          <w:color w:val="000000"/>
        </w:rPr>
        <w:t xml:space="preserve"> </w:t>
      </w:r>
      <w:r w:rsidRPr="00997B62">
        <w:rPr>
          <w:rFonts w:ascii="Times New Roman" w:hAnsi="Times New Roman" w:cs="Times New Roman"/>
          <w:color w:val="000000"/>
        </w:rPr>
        <w:t>schválením.</w:t>
      </w:r>
      <w:r w:rsidR="00997B62">
        <w:rPr>
          <w:rFonts w:ascii="Times New Roman" w:hAnsi="Times New Roman" w:cs="Times New Roman"/>
          <w:color w:val="000000"/>
        </w:rPr>
        <w:t xml:space="preserve"> </w:t>
      </w:r>
      <w:r w:rsidRPr="00997B62">
        <w:rPr>
          <w:rFonts w:ascii="Times New Roman" w:hAnsi="Times New Roman" w:cs="Times New Roman"/>
          <w:color w:val="000000"/>
        </w:rPr>
        <w:t xml:space="preserve">Po vypořádání </w:t>
      </w:r>
      <w:r w:rsidR="00997B62">
        <w:rPr>
          <w:rFonts w:ascii="Times New Roman" w:hAnsi="Times New Roman" w:cs="Times New Roman"/>
          <w:color w:val="000000"/>
        </w:rPr>
        <w:t xml:space="preserve">případných </w:t>
      </w:r>
      <w:r w:rsidRPr="00997B62">
        <w:rPr>
          <w:rFonts w:ascii="Times New Roman" w:hAnsi="Times New Roman" w:cs="Times New Roman"/>
          <w:color w:val="000000"/>
        </w:rPr>
        <w:t xml:space="preserve">připomínek k výzvě MAS, schvaluje výzvu MAS </w:t>
      </w:r>
      <w:r w:rsidR="00997B62">
        <w:rPr>
          <w:rFonts w:ascii="Times New Roman" w:hAnsi="Times New Roman" w:cs="Times New Roman"/>
          <w:color w:val="000000"/>
        </w:rPr>
        <w:t>Výbor</w:t>
      </w:r>
      <w:r w:rsidRPr="00997B62">
        <w:rPr>
          <w:rFonts w:ascii="Times New Roman" w:hAnsi="Times New Roman" w:cs="Times New Roman"/>
          <w:color w:val="000000"/>
        </w:rPr>
        <w:t>.</w:t>
      </w:r>
    </w:p>
    <w:p w14:paraId="01C99C9B" w14:textId="77777777" w:rsidR="00997B62" w:rsidRPr="00997B62" w:rsidRDefault="00997B62" w:rsidP="00997B62">
      <w:pPr>
        <w:autoSpaceDE w:val="0"/>
        <w:autoSpaceDN w:val="0"/>
        <w:adjustRightInd w:val="0"/>
        <w:spacing w:after="0" w:line="276" w:lineRule="auto"/>
        <w:jc w:val="both"/>
        <w:rPr>
          <w:rFonts w:ascii="Times New Roman" w:hAnsi="Times New Roman" w:cs="Times New Roman"/>
          <w:color w:val="000000"/>
        </w:rPr>
      </w:pPr>
    </w:p>
    <w:p w14:paraId="392796C2" w14:textId="77777777" w:rsidR="00997B62" w:rsidRDefault="00500A79" w:rsidP="00997B62">
      <w:pPr>
        <w:autoSpaceDE w:val="0"/>
        <w:autoSpaceDN w:val="0"/>
        <w:adjustRightInd w:val="0"/>
        <w:spacing w:after="0" w:line="276" w:lineRule="auto"/>
        <w:jc w:val="both"/>
        <w:rPr>
          <w:rFonts w:ascii="Times New Roman" w:hAnsi="Times New Roman" w:cs="Times New Roman"/>
          <w:color w:val="000000"/>
        </w:rPr>
      </w:pPr>
      <w:r w:rsidRPr="00997B62">
        <w:rPr>
          <w:rFonts w:ascii="Times New Roman" w:hAnsi="Times New Roman" w:cs="Times New Roman"/>
          <w:color w:val="000000"/>
        </w:rPr>
        <w:t>Změny vyhlášené výzvy provádí Manažer OP TAK (Kancelář MAS nebo Vedoucí zaměstnance pro realizaci</w:t>
      </w:r>
      <w:r w:rsidR="00997B62">
        <w:rPr>
          <w:rFonts w:ascii="Times New Roman" w:hAnsi="Times New Roman" w:cs="Times New Roman"/>
          <w:color w:val="000000"/>
        </w:rPr>
        <w:t xml:space="preserve"> </w:t>
      </w:r>
      <w:r w:rsidRPr="00997B62">
        <w:rPr>
          <w:rFonts w:ascii="Times New Roman" w:hAnsi="Times New Roman" w:cs="Times New Roman"/>
          <w:color w:val="000000"/>
        </w:rPr>
        <w:t xml:space="preserve">strategie CLLD) na základě změny legislativy, změny nadřazené metodiky a schvaluje </w:t>
      </w:r>
      <w:r w:rsidR="00997B62">
        <w:rPr>
          <w:rFonts w:ascii="Times New Roman" w:hAnsi="Times New Roman" w:cs="Times New Roman"/>
          <w:color w:val="000000"/>
        </w:rPr>
        <w:t>Výbor</w:t>
      </w:r>
      <w:r w:rsidRPr="00997B62">
        <w:rPr>
          <w:rFonts w:ascii="Times New Roman" w:hAnsi="Times New Roman" w:cs="Times New Roman"/>
          <w:color w:val="000000"/>
        </w:rPr>
        <w:t xml:space="preserve">. </w:t>
      </w:r>
    </w:p>
    <w:p w14:paraId="4BFC44F0" w14:textId="7D9FD367" w:rsidR="00500A79" w:rsidRDefault="00500A79" w:rsidP="00997B62">
      <w:pPr>
        <w:autoSpaceDE w:val="0"/>
        <w:autoSpaceDN w:val="0"/>
        <w:adjustRightInd w:val="0"/>
        <w:spacing w:after="0" w:line="276" w:lineRule="auto"/>
        <w:jc w:val="both"/>
        <w:rPr>
          <w:rFonts w:ascii="Times New Roman" w:hAnsi="Times New Roman" w:cs="Times New Roman"/>
          <w:color w:val="000000"/>
        </w:rPr>
      </w:pPr>
      <w:r w:rsidRPr="00997B62">
        <w:rPr>
          <w:rFonts w:ascii="Times New Roman" w:hAnsi="Times New Roman" w:cs="Times New Roman"/>
          <w:color w:val="000000"/>
        </w:rPr>
        <w:t>Změna</w:t>
      </w:r>
      <w:r w:rsidR="00997B62">
        <w:rPr>
          <w:rFonts w:ascii="Times New Roman" w:hAnsi="Times New Roman" w:cs="Times New Roman"/>
          <w:color w:val="000000"/>
        </w:rPr>
        <w:t xml:space="preserve"> </w:t>
      </w:r>
      <w:r w:rsidRPr="00997B62">
        <w:rPr>
          <w:rFonts w:ascii="Times New Roman" w:hAnsi="Times New Roman" w:cs="Times New Roman"/>
          <w:color w:val="000000"/>
        </w:rPr>
        <w:t>výzvy musí být řádně odůvodněná, tzn., že upravený text výzvy musí obsahovat popis změny, důvod provedení</w:t>
      </w:r>
      <w:r w:rsidR="00997B62">
        <w:rPr>
          <w:rFonts w:ascii="Times New Roman" w:hAnsi="Times New Roman" w:cs="Times New Roman"/>
          <w:color w:val="000000"/>
        </w:rPr>
        <w:t xml:space="preserve"> </w:t>
      </w:r>
      <w:r w:rsidRPr="00997B62">
        <w:rPr>
          <w:rFonts w:ascii="Times New Roman" w:hAnsi="Times New Roman" w:cs="Times New Roman"/>
          <w:color w:val="000000"/>
        </w:rPr>
        <w:t>změny, případné dopady na administraci podnikatelských záměrů žadatelů/příjemců. Změny ve výzvě by měly</w:t>
      </w:r>
      <w:r w:rsidR="00997B62">
        <w:rPr>
          <w:rFonts w:ascii="Times New Roman" w:hAnsi="Times New Roman" w:cs="Times New Roman"/>
          <w:color w:val="000000"/>
        </w:rPr>
        <w:t xml:space="preserve"> </w:t>
      </w:r>
      <w:r w:rsidRPr="00997B62">
        <w:rPr>
          <w:rFonts w:ascii="Times New Roman" w:hAnsi="Times New Roman" w:cs="Times New Roman"/>
          <w:color w:val="000000"/>
        </w:rPr>
        <w:t>být prováděny v zásadě co nejméně.</w:t>
      </w:r>
      <w:r w:rsidR="00997B62">
        <w:rPr>
          <w:rFonts w:ascii="Times New Roman" w:hAnsi="Times New Roman" w:cs="Times New Roman"/>
          <w:color w:val="000000"/>
        </w:rPr>
        <w:t xml:space="preserve"> </w:t>
      </w:r>
      <w:r w:rsidRPr="00997B62">
        <w:rPr>
          <w:rFonts w:ascii="Times New Roman" w:hAnsi="Times New Roman" w:cs="Times New Roman"/>
          <w:color w:val="000000"/>
        </w:rPr>
        <w:t>Změny výzvy a jejich odůvodnění jsou zveřejněny na webových stránkách MAS u vyhlášené výzvy do 5 pracovních</w:t>
      </w:r>
      <w:r w:rsidR="00997B62">
        <w:rPr>
          <w:rFonts w:ascii="Times New Roman" w:hAnsi="Times New Roman" w:cs="Times New Roman"/>
          <w:color w:val="000000"/>
        </w:rPr>
        <w:t xml:space="preserve"> </w:t>
      </w:r>
      <w:r w:rsidRPr="00500A79">
        <w:rPr>
          <w:rFonts w:ascii="Times New Roman" w:hAnsi="Times New Roman" w:cs="Times New Roman"/>
          <w:color w:val="000000"/>
          <w:sz w:val="24"/>
          <w:szCs w:val="24"/>
        </w:rPr>
        <w:t>dní od schválení změny. Z</w:t>
      </w:r>
      <w:r w:rsidRPr="00997B62">
        <w:rPr>
          <w:rFonts w:ascii="Times New Roman" w:hAnsi="Times New Roman" w:cs="Times New Roman"/>
          <w:color w:val="000000"/>
        </w:rPr>
        <w:t>odpovědnost za informování o změně výzvy má Manažer OP TAK.</w:t>
      </w:r>
    </w:p>
    <w:p w14:paraId="38458565" w14:textId="77777777" w:rsidR="00997B62" w:rsidRPr="00997B62" w:rsidRDefault="00997B62" w:rsidP="00997B62">
      <w:pPr>
        <w:autoSpaceDE w:val="0"/>
        <w:autoSpaceDN w:val="0"/>
        <w:adjustRightInd w:val="0"/>
        <w:spacing w:after="0" w:line="276" w:lineRule="auto"/>
        <w:jc w:val="both"/>
        <w:rPr>
          <w:rFonts w:ascii="Times New Roman" w:hAnsi="Times New Roman" w:cs="Times New Roman"/>
          <w:color w:val="000000"/>
        </w:rPr>
      </w:pPr>
    </w:p>
    <w:p w14:paraId="5EC3C9DE" w14:textId="548C1957" w:rsidR="00500A79" w:rsidRPr="00997B62" w:rsidRDefault="00500A79" w:rsidP="00500A79">
      <w:pPr>
        <w:autoSpaceDE w:val="0"/>
        <w:autoSpaceDN w:val="0"/>
        <w:adjustRightInd w:val="0"/>
        <w:spacing w:after="0" w:line="240" w:lineRule="auto"/>
        <w:rPr>
          <w:rFonts w:ascii="Times New Roman" w:hAnsi="Times New Roman" w:cs="Times New Roman"/>
          <w:color w:val="000000"/>
        </w:rPr>
      </w:pPr>
      <w:r w:rsidRPr="00997B62">
        <w:rPr>
          <w:rFonts w:ascii="Times New Roman" w:hAnsi="Times New Roman" w:cs="Times New Roman"/>
          <w:color w:val="000000"/>
        </w:rPr>
        <w:t>U výzev MAS je nepřípustné provádět následující změny podmínek pro poskytnutí podpory (pokud nejsou</w:t>
      </w:r>
      <w:r w:rsidR="00997B62">
        <w:rPr>
          <w:rFonts w:ascii="Times New Roman" w:hAnsi="Times New Roman" w:cs="Times New Roman"/>
          <w:color w:val="000000"/>
        </w:rPr>
        <w:t xml:space="preserve"> </w:t>
      </w:r>
      <w:r w:rsidRPr="00997B62">
        <w:rPr>
          <w:rFonts w:ascii="Times New Roman" w:hAnsi="Times New Roman" w:cs="Times New Roman"/>
          <w:color w:val="000000"/>
        </w:rPr>
        <w:t>vynuceny právními předpisy nebo změnou jednotného metodického prostředí):</w:t>
      </w:r>
    </w:p>
    <w:p w14:paraId="421E0E48" w14:textId="77777777" w:rsidR="00500A79" w:rsidRDefault="00500A79" w:rsidP="006C4801">
      <w:pPr>
        <w:autoSpaceDE w:val="0"/>
        <w:autoSpaceDN w:val="0"/>
        <w:adjustRightInd w:val="0"/>
        <w:spacing w:after="0" w:line="240" w:lineRule="auto"/>
        <w:rPr>
          <w:rFonts w:ascii="Times New Roman" w:hAnsi="Times New Roman" w:cs="Times New Roman"/>
          <w:color w:val="000000"/>
          <w:sz w:val="24"/>
          <w:szCs w:val="24"/>
        </w:rPr>
      </w:pPr>
    </w:p>
    <w:p w14:paraId="460A584A"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483322A8"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6BAC1679" w14:textId="48678EA4" w:rsidR="00997B62" w:rsidRP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r w:rsidRPr="00C9017E">
        <w:rPr>
          <w:rFonts w:ascii="Times New Roman" w:hAnsi="Times New Roman" w:cs="Times New Roman"/>
          <w:b/>
          <w:bCs/>
          <w:color w:val="000000"/>
          <w:sz w:val="24"/>
          <w:szCs w:val="24"/>
        </w:rPr>
        <w:t>Změny kolové výzvy MAS, které není možné provést:</w:t>
      </w:r>
    </w:p>
    <w:p w14:paraId="13D82182"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45BAD7DA"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zrušit vyhlášenou výzvu,</w:t>
      </w:r>
    </w:p>
    <w:p w14:paraId="2BF79E2A"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snížit alokaci výzvy,</w:t>
      </w:r>
    </w:p>
    <w:p w14:paraId="557B6E2C"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změnit maximální a minimální hranici celkových způsobilých výdajů,</w:t>
      </w:r>
    </w:p>
    <w:p w14:paraId="7B3E81AC"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změnit míru spolufinancování,</w:t>
      </w:r>
    </w:p>
    <w:p w14:paraId="28018EB5"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změnit věcné zaměření výzvy (netýká se upřesnění textu bez změny podstaty věcného zaměření),</w:t>
      </w:r>
    </w:p>
    <w:p w14:paraId="5FEF2F24" w14:textId="4F871FAE"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změnit definici oprávněného žadatele, tj. přidat nebo odebrat oprávněného žadatele</w:t>
      </w:r>
      <w:r w:rsidRPr="00C9017E">
        <w:rPr>
          <w:rFonts w:ascii="Times New Roman" w:hAnsi="Times New Roman" w:cs="Times New Roman"/>
          <w:color w:val="000000"/>
          <w:sz w:val="24"/>
          <w:szCs w:val="24"/>
        </w:rPr>
        <w:t>,</w:t>
      </w:r>
      <w:r w:rsidRPr="00C9017E">
        <w:t xml:space="preserve"> </w:t>
      </w:r>
      <w:r w:rsidRPr="00C9017E">
        <w:rPr>
          <w:rFonts w:ascii="Times New Roman" w:hAnsi="Times New Roman" w:cs="Times New Roman"/>
          <w:color w:val="000000"/>
          <w:sz w:val="24"/>
          <w:szCs w:val="24"/>
        </w:rPr>
        <w:t xml:space="preserve">posunout datum ukončení </w:t>
      </w:r>
      <w:r w:rsidRPr="00C9017E">
        <w:rPr>
          <w:rFonts w:ascii="Times New Roman" w:hAnsi="Times New Roman" w:cs="Times New Roman"/>
          <w:color w:val="000000"/>
        </w:rPr>
        <w:t>příjmu žádostí o podporu na dřívější datum,</w:t>
      </w:r>
    </w:p>
    <w:p w14:paraId="75F072A8" w14:textId="77777777" w:rsidR="00C9017E"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posunout nejzazší datum pro ukončení fyzické realizace projektu na dřívější datum,</w:t>
      </w:r>
    </w:p>
    <w:p w14:paraId="01D7FD43" w14:textId="246B9D88" w:rsidR="00997B62" w:rsidRPr="00C9017E" w:rsidRDefault="00C9017E" w:rsidP="00C9017E">
      <w:pPr>
        <w:pStyle w:val="Odstavecseseznamem"/>
        <w:numPr>
          <w:ilvl w:val="0"/>
          <w:numId w:val="10"/>
        </w:num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měnit kritéria pro hodnocení projektů.</w:t>
      </w:r>
    </w:p>
    <w:p w14:paraId="7FE3BA30"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1666314F" w14:textId="77777777" w:rsidR="00C9017E" w:rsidRDefault="00C9017E" w:rsidP="00C9017E">
      <w:p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O každé vyhlášené výzvě MAS nebo její změně informuje Manažer OP TAK (Kancelář MAS) potenciální žadatele.</w:t>
      </w:r>
      <w:r>
        <w:rPr>
          <w:rFonts w:ascii="Times New Roman" w:hAnsi="Times New Roman" w:cs="Times New Roman"/>
          <w:color w:val="000000"/>
        </w:rPr>
        <w:t xml:space="preserve"> </w:t>
      </w:r>
      <w:r w:rsidRPr="00C9017E">
        <w:rPr>
          <w:rFonts w:ascii="Times New Roman" w:hAnsi="Times New Roman" w:cs="Times New Roman"/>
          <w:color w:val="000000"/>
        </w:rPr>
        <w:t>Manažer OP TAK (Kancelář MAS) zveřejňuje výzvu nebo informuje o její změně na webu MAS po schválení výzvy</w:t>
      </w:r>
      <w:r>
        <w:rPr>
          <w:rFonts w:ascii="Times New Roman" w:hAnsi="Times New Roman" w:cs="Times New Roman"/>
          <w:color w:val="000000"/>
        </w:rPr>
        <w:t xml:space="preserve"> Výborem</w:t>
      </w:r>
      <w:r w:rsidRPr="00C9017E">
        <w:rPr>
          <w:rFonts w:ascii="Times New Roman" w:hAnsi="Times New Roman" w:cs="Times New Roman"/>
          <w:color w:val="000000"/>
        </w:rPr>
        <w:t xml:space="preserve">, nejdéle v den vyhlášení výzvy. </w:t>
      </w:r>
    </w:p>
    <w:p w14:paraId="329D8016" w14:textId="77777777" w:rsidR="00C9017E" w:rsidRDefault="00C9017E" w:rsidP="00C9017E">
      <w:pPr>
        <w:autoSpaceDE w:val="0"/>
        <w:autoSpaceDN w:val="0"/>
        <w:adjustRightInd w:val="0"/>
        <w:spacing w:after="0" w:line="240" w:lineRule="auto"/>
        <w:rPr>
          <w:rFonts w:ascii="Times New Roman" w:hAnsi="Times New Roman" w:cs="Times New Roman"/>
          <w:color w:val="000000"/>
        </w:rPr>
      </w:pPr>
    </w:p>
    <w:p w14:paraId="41B4F2C1" w14:textId="697E700D" w:rsidR="00997B62" w:rsidRPr="00C9017E" w:rsidRDefault="00C9017E" w:rsidP="00C9017E">
      <w:pPr>
        <w:autoSpaceDE w:val="0"/>
        <w:autoSpaceDN w:val="0"/>
        <w:adjustRightInd w:val="0"/>
        <w:spacing w:after="0" w:line="240" w:lineRule="auto"/>
        <w:rPr>
          <w:rFonts w:ascii="Times New Roman" w:hAnsi="Times New Roman" w:cs="Times New Roman"/>
          <w:color w:val="000000"/>
        </w:rPr>
      </w:pPr>
      <w:r w:rsidRPr="00C9017E">
        <w:rPr>
          <w:rFonts w:ascii="Times New Roman" w:hAnsi="Times New Roman" w:cs="Times New Roman"/>
          <w:color w:val="000000"/>
        </w:rPr>
        <w:t>Výzva je uveřejněna na webu MAS až do doby ukončení</w:t>
      </w:r>
      <w:r>
        <w:rPr>
          <w:rFonts w:ascii="Times New Roman" w:hAnsi="Times New Roman" w:cs="Times New Roman"/>
          <w:color w:val="000000"/>
        </w:rPr>
        <w:t xml:space="preserve"> </w:t>
      </w:r>
      <w:r w:rsidRPr="00C9017E">
        <w:rPr>
          <w:rFonts w:ascii="Times New Roman" w:hAnsi="Times New Roman" w:cs="Times New Roman"/>
          <w:color w:val="000000"/>
        </w:rPr>
        <w:t>udržitelnosti všech projektů.</w:t>
      </w:r>
    </w:p>
    <w:p w14:paraId="699CC6B2"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3F87B247" w14:textId="77777777" w:rsidR="00997B62" w:rsidRDefault="00997B62" w:rsidP="006C4801">
      <w:pPr>
        <w:autoSpaceDE w:val="0"/>
        <w:autoSpaceDN w:val="0"/>
        <w:adjustRightInd w:val="0"/>
        <w:spacing w:after="0" w:line="240" w:lineRule="auto"/>
        <w:rPr>
          <w:rFonts w:ascii="Times New Roman" w:hAnsi="Times New Roman" w:cs="Times New Roman"/>
          <w:color w:val="000000"/>
          <w:sz w:val="24"/>
          <w:szCs w:val="24"/>
        </w:rPr>
      </w:pPr>
    </w:p>
    <w:p w14:paraId="02A4E965" w14:textId="3CBE05F9" w:rsidR="00500A79" w:rsidRDefault="00C9017E" w:rsidP="00D766EB">
      <w:pPr>
        <w:pStyle w:val="Nadpis1"/>
        <w:numPr>
          <w:ilvl w:val="0"/>
          <w:numId w:val="16"/>
        </w:numPr>
      </w:pPr>
      <w:bookmarkStart w:id="4" w:name="_Toc155541064"/>
      <w:r w:rsidRPr="00C9017E">
        <w:t>Příjem podnikatelských záměrů:</w:t>
      </w:r>
      <w:bookmarkEnd w:id="4"/>
    </w:p>
    <w:p w14:paraId="48419BC1"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36C6B351" w14:textId="77777777" w:rsidR="00521DEB" w:rsidRDefault="00C9017E" w:rsidP="00C9017E">
      <w:pPr>
        <w:pStyle w:val="Odstavecseseznamem"/>
        <w:numPr>
          <w:ilvl w:val="0"/>
          <w:numId w:val="10"/>
        </w:numPr>
        <w:autoSpaceDE w:val="0"/>
        <w:autoSpaceDN w:val="0"/>
        <w:adjustRightInd w:val="0"/>
        <w:spacing w:after="0" w:line="276" w:lineRule="auto"/>
        <w:jc w:val="both"/>
        <w:rPr>
          <w:rFonts w:ascii="Times New Roman" w:hAnsi="Times New Roman" w:cs="Times New Roman"/>
          <w:color w:val="000000"/>
        </w:rPr>
      </w:pPr>
      <w:r w:rsidRPr="00C9017E">
        <w:rPr>
          <w:rFonts w:ascii="Times New Roman" w:hAnsi="Times New Roman" w:cs="Times New Roman"/>
          <w:color w:val="000000"/>
        </w:rPr>
        <w:t xml:space="preserve">Příjem podnikatelských záměrů od žadatelů na MAS probíhá mimo monitorovací systém MS2021+. Žadatel vyplní formulář podnikatelského záměru, vzor formuláře je zveřejněn na webu MAS jako příloha výzvy. Jsou-li pro věcné hodnocení požadovány další přílohy, je tato informace uvedena ve výzvě a na webu u výzvy jsou zveřejněny vzory dalších příloh či pokyny pro zpracování těchto dalších příloh. </w:t>
      </w:r>
    </w:p>
    <w:p w14:paraId="6B6F2487" w14:textId="77777777" w:rsidR="00521DEB" w:rsidRDefault="00C9017E" w:rsidP="00C9017E">
      <w:pPr>
        <w:pStyle w:val="Odstavecseseznamem"/>
        <w:numPr>
          <w:ilvl w:val="0"/>
          <w:numId w:val="10"/>
        </w:numPr>
        <w:autoSpaceDE w:val="0"/>
        <w:autoSpaceDN w:val="0"/>
        <w:adjustRightInd w:val="0"/>
        <w:spacing w:after="0" w:line="276" w:lineRule="auto"/>
        <w:jc w:val="both"/>
        <w:rPr>
          <w:rFonts w:ascii="Times New Roman" w:hAnsi="Times New Roman" w:cs="Times New Roman"/>
          <w:color w:val="000000"/>
        </w:rPr>
      </w:pPr>
      <w:r w:rsidRPr="00C9017E">
        <w:rPr>
          <w:rFonts w:ascii="Times New Roman" w:hAnsi="Times New Roman" w:cs="Times New Roman"/>
          <w:color w:val="000000"/>
        </w:rPr>
        <w:t xml:space="preserve">Vyplněný formulář žadatel převede do formátu PDF a elektronicky podepíše žadatel nebo osoba oprávněná či zmocněná k zastupování žadatele ve věci podání projektového záměru na MAS. Plná moc nebo jiný dokument definující zmocnění či oprávnění je v tomto případě povinnou přílohou projektového záměru. Ve výzvě je uvedeno, v jakém formátu mají žadatelé odevzdávat tyto další přílohy. </w:t>
      </w:r>
    </w:p>
    <w:p w14:paraId="23F3ACFD" w14:textId="0B04D556" w:rsidR="00521DEB" w:rsidRDefault="00C9017E" w:rsidP="00C9017E">
      <w:pPr>
        <w:pStyle w:val="Odstavecseseznamem"/>
        <w:numPr>
          <w:ilvl w:val="0"/>
          <w:numId w:val="10"/>
        </w:numPr>
        <w:autoSpaceDE w:val="0"/>
        <w:autoSpaceDN w:val="0"/>
        <w:adjustRightInd w:val="0"/>
        <w:spacing w:after="0" w:line="276" w:lineRule="auto"/>
        <w:jc w:val="both"/>
        <w:rPr>
          <w:rFonts w:ascii="Times New Roman" w:hAnsi="Times New Roman" w:cs="Times New Roman"/>
          <w:color w:val="000000"/>
        </w:rPr>
      </w:pPr>
      <w:r w:rsidRPr="00C9017E">
        <w:rPr>
          <w:rFonts w:ascii="Times New Roman" w:hAnsi="Times New Roman" w:cs="Times New Roman"/>
          <w:color w:val="000000"/>
        </w:rPr>
        <w:t xml:space="preserve">Formulář projektového záměru s podpisem oprávněné osoby a případně další přílohy odešle žadatel e-mailem jako přílohu na adresu </w:t>
      </w:r>
      <w:r w:rsidR="007F3F6B">
        <w:rPr>
          <w:rFonts w:ascii="Times New Roman" w:hAnsi="Times New Roman" w:cs="Times New Roman"/>
          <w:color w:val="000000"/>
        </w:rPr>
        <w:t>pracovníka MAS, která je uvedená v konkrétní výzvě</w:t>
      </w:r>
      <w:r w:rsidRPr="00C9017E">
        <w:rPr>
          <w:rFonts w:ascii="Times New Roman" w:hAnsi="Times New Roman" w:cs="Times New Roman"/>
          <w:color w:val="000000"/>
        </w:rPr>
        <w:t xml:space="preserve">. Žadatel uvede do předmětu e-mailu číslo výzvy, do které podává podnikatelský záměr. </w:t>
      </w:r>
    </w:p>
    <w:p w14:paraId="1D795FAF" w14:textId="0BA0C022" w:rsidR="00C9017E" w:rsidRPr="007F3F6B" w:rsidRDefault="00C9017E" w:rsidP="001D0613">
      <w:pPr>
        <w:pStyle w:val="Odstavecseseznamem"/>
        <w:numPr>
          <w:ilvl w:val="0"/>
          <w:numId w:val="10"/>
        </w:numPr>
        <w:autoSpaceDE w:val="0"/>
        <w:autoSpaceDN w:val="0"/>
        <w:adjustRightInd w:val="0"/>
        <w:spacing w:after="0" w:line="240" w:lineRule="auto"/>
        <w:jc w:val="both"/>
        <w:rPr>
          <w:rFonts w:ascii="Times New Roman" w:hAnsi="Times New Roman" w:cs="Times New Roman"/>
          <w:b/>
          <w:bCs/>
          <w:color w:val="000000"/>
          <w:sz w:val="24"/>
          <w:szCs w:val="24"/>
        </w:rPr>
      </w:pPr>
      <w:r w:rsidRPr="007F3F6B">
        <w:rPr>
          <w:rFonts w:ascii="Times New Roman" w:hAnsi="Times New Roman" w:cs="Times New Roman"/>
          <w:color w:val="000000"/>
        </w:rPr>
        <w:t>Po doručení projektového záměru do emailové schránky</w:t>
      </w:r>
      <w:r w:rsidR="007F3F6B" w:rsidRPr="007F3F6B">
        <w:rPr>
          <w:rFonts w:ascii="Times New Roman" w:hAnsi="Times New Roman" w:cs="Times New Roman"/>
          <w:color w:val="000000"/>
        </w:rPr>
        <w:t xml:space="preserve"> </w:t>
      </w:r>
      <w:r w:rsidRPr="007F3F6B">
        <w:rPr>
          <w:rFonts w:ascii="Times New Roman" w:hAnsi="Times New Roman" w:cs="Times New Roman"/>
          <w:color w:val="000000"/>
        </w:rPr>
        <w:t>zaměstnan</w:t>
      </w:r>
      <w:r w:rsidR="007F3F6B" w:rsidRPr="007F3F6B">
        <w:rPr>
          <w:rFonts w:ascii="Times New Roman" w:hAnsi="Times New Roman" w:cs="Times New Roman"/>
          <w:color w:val="000000"/>
        </w:rPr>
        <w:t>ce</w:t>
      </w:r>
      <w:r w:rsidRPr="007F3F6B">
        <w:rPr>
          <w:rFonts w:ascii="Times New Roman" w:hAnsi="Times New Roman" w:cs="Times New Roman"/>
          <w:color w:val="000000"/>
        </w:rPr>
        <w:t xml:space="preserve"> MAS (Vedoucí zaměstnanec pro realizaci strategie CLLD nebo Manažer OP TAK) potvrdí žadateli jeho přijetí. </w:t>
      </w:r>
    </w:p>
    <w:p w14:paraId="6278B5BE"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17CED3EA"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62072DDD"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28CB581F" w14:textId="7FEA8E3C" w:rsidR="00C9017E" w:rsidRDefault="00521DEB" w:rsidP="00D766EB">
      <w:pPr>
        <w:pStyle w:val="Nadpis1"/>
        <w:numPr>
          <w:ilvl w:val="0"/>
          <w:numId w:val="16"/>
        </w:numPr>
      </w:pPr>
      <w:bookmarkStart w:id="5" w:name="_Toc155541065"/>
      <w:r>
        <w:t>Tvorba hodnotících kritérií:</w:t>
      </w:r>
      <w:bookmarkEnd w:id="5"/>
    </w:p>
    <w:p w14:paraId="3F25938C" w14:textId="77777777" w:rsidR="00521DEB" w:rsidRDefault="00521DEB" w:rsidP="006C4801">
      <w:pPr>
        <w:autoSpaceDE w:val="0"/>
        <w:autoSpaceDN w:val="0"/>
        <w:adjustRightInd w:val="0"/>
        <w:spacing w:after="0" w:line="240" w:lineRule="auto"/>
        <w:rPr>
          <w:rFonts w:ascii="Times New Roman" w:hAnsi="Times New Roman" w:cs="Times New Roman"/>
          <w:b/>
          <w:bCs/>
          <w:color w:val="000000"/>
          <w:sz w:val="24"/>
          <w:szCs w:val="24"/>
        </w:rPr>
      </w:pPr>
    </w:p>
    <w:p w14:paraId="02A198C4" w14:textId="4C79241C" w:rsidR="00521DEB" w:rsidRDefault="00521DEB" w:rsidP="00521DEB">
      <w:pPr>
        <w:shd w:val="clear" w:color="auto" w:fill="FDFDFD"/>
        <w:spacing w:after="0" w:line="276" w:lineRule="auto"/>
        <w:jc w:val="both"/>
        <w:rPr>
          <w:rFonts w:ascii="Times New Roman" w:hAnsi="Times New Roman" w:cs="Times New Roman"/>
          <w:color w:val="000000"/>
        </w:rPr>
      </w:pPr>
      <w:r w:rsidRPr="00521DEB">
        <w:rPr>
          <w:rFonts w:ascii="Times New Roman" w:hAnsi="Times New Roman" w:cs="Times New Roman"/>
          <w:color w:val="000000"/>
        </w:rPr>
        <w:t xml:space="preserve">Před vyhlášením výzvy MAS </w:t>
      </w:r>
      <w:r w:rsidR="00D766EB">
        <w:rPr>
          <w:rFonts w:ascii="Times New Roman" w:hAnsi="Times New Roman" w:cs="Times New Roman"/>
          <w:color w:val="000000"/>
        </w:rPr>
        <w:t>Blanský les - Netolicko</w:t>
      </w:r>
      <w:r w:rsidRPr="00521DEB">
        <w:rPr>
          <w:rFonts w:ascii="Times New Roman" w:hAnsi="Times New Roman" w:cs="Times New Roman"/>
          <w:color w:val="000000"/>
        </w:rPr>
        <w:t xml:space="preserve"> musí být připravena kritéria pro věcné hodnocení. Kritéria jsou stanovena tak, aby hodnotila kvalitu a přínos projektů k plnění záměrů a cílů SCLLD. </w:t>
      </w:r>
    </w:p>
    <w:p w14:paraId="739C7CE3" w14:textId="77777777" w:rsidR="00521DEB" w:rsidRDefault="00521DEB" w:rsidP="00521DEB">
      <w:pPr>
        <w:shd w:val="clear" w:color="auto" w:fill="FDFDFD"/>
        <w:spacing w:after="0" w:line="276" w:lineRule="auto"/>
        <w:jc w:val="both"/>
        <w:rPr>
          <w:rFonts w:ascii="Times New Roman" w:hAnsi="Times New Roman" w:cs="Times New Roman"/>
          <w:color w:val="000000"/>
        </w:rPr>
      </w:pPr>
    </w:p>
    <w:p w14:paraId="7CDAD667" w14:textId="3DBF750A" w:rsidR="00521DEB" w:rsidRDefault="00521DEB" w:rsidP="00521DEB">
      <w:pPr>
        <w:shd w:val="clear" w:color="auto" w:fill="FDFDFD"/>
        <w:spacing w:after="0" w:line="276" w:lineRule="auto"/>
        <w:jc w:val="both"/>
        <w:rPr>
          <w:rFonts w:ascii="Times New Roman" w:hAnsi="Times New Roman" w:cs="Times New Roman"/>
          <w:color w:val="000000"/>
        </w:rPr>
      </w:pPr>
      <w:r w:rsidRPr="00521DEB">
        <w:rPr>
          <w:rFonts w:ascii="Times New Roman" w:hAnsi="Times New Roman" w:cs="Times New Roman"/>
          <w:color w:val="000000"/>
        </w:rPr>
        <w:lastRenderedPageBreak/>
        <w:t xml:space="preserve">Kritéria schvaluje Valná hromada MAS </w:t>
      </w:r>
      <w:r w:rsidR="00D766EB">
        <w:rPr>
          <w:rFonts w:ascii="Times New Roman" w:hAnsi="Times New Roman" w:cs="Times New Roman"/>
          <w:color w:val="000000"/>
        </w:rPr>
        <w:t>Blanský les - Netolicko</w:t>
      </w:r>
      <w:r w:rsidRPr="00521DEB">
        <w:rPr>
          <w:rFonts w:ascii="Times New Roman" w:hAnsi="Times New Roman" w:cs="Times New Roman"/>
          <w:color w:val="000000"/>
        </w:rPr>
        <w:t xml:space="preserve">. Na přípravě kritérií se podílí Manažer OP TAK a Vedoucí zaměstnanec pro realizaci strategie CLLD. Hodnotící kritéria jsou přílohou výzvy MAS. MAS </w:t>
      </w:r>
      <w:r w:rsidR="00D766EB">
        <w:rPr>
          <w:rFonts w:ascii="Times New Roman" w:hAnsi="Times New Roman" w:cs="Times New Roman"/>
          <w:color w:val="000000"/>
        </w:rPr>
        <w:t>Blanský les - Netolicko</w:t>
      </w:r>
      <w:r w:rsidRPr="00521DEB">
        <w:rPr>
          <w:rFonts w:ascii="Times New Roman" w:hAnsi="Times New Roman" w:cs="Times New Roman"/>
          <w:color w:val="000000"/>
        </w:rPr>
        <w:t xml:space="preserve"> vytvoří seznam hodnotících kritérií a formulář o administrativní kontrole. </w:t>
      </w:r>
    </w:p>
    <w:p w14:paraId="44B57F0B" w14:textId="77777777" w:rsidR="00521DEB" w:rsidRDefault="00521DEB" w:rsidP="00521DEB">
      <w:pPr>
        <w:shd w:val="clear" w:color="auto" w:fill="FDFDFD"/>
        <w:spacing w:after="0" w:line="276" w:lineRule="auto"/>
        <w:jc w:val="both"/>
        <w:rPr>
          <w:rFonts w:ascii="Times New Roman" w:hAnsi="Times New Roman" w:cs="Times New Roman"/>
          <w:color w:val="000000"/>
        </w:rPr>
      </w:pPr>
    </w:p>
    <w:p w14:paraId="6BC32519" w14:textId="77777777" w:rsidR="00521DEB" w:rsidRDefault="00521DEB" w:rsidP="00521DEB">
      <w:pPr>
        <w:shd w:val="clear" w:color="auto" w:fill="FDFDFD"/>
        <w:spacing w:after="0" w:line="276" w:lineRule="auto"/>
        <w:jc w:val="both"/>
        <w:rPr>
          <w:rFonts w:ascii="Times New Roman" w:hAnsi="Times New Roman" w:cs="Times New Roman"/>
          <w:color w:val="000000"/>
        </w:rPr>
      </w:pPr>
      <w:r w:rsidRPr="00521DEB">
        <w:rPr>
          <w:rFonts w:ascii="Times New Roman" w:hAnsi="Times New Roman" w:cs="Times New Roman"/>
          <w:color w:val="000000"/>
        </w:rPr>
        <w:t xml:space="preserve">Kritéria pro věcné hodnocení jsou hodnoticí, kde jsou stanovena bodová rozmezí hodnocení a jednoznačné odůvodnění počtu bodů. Manažer OP TAK/ Vedoucí zaměstnanec pro realizaci strategie CLLD určí způsob bodování jednotlivých kritérií pro věcné hodnocení a určí minimální bodovou hranici ke splnění podmínek věcného hodnocení MAS. </w:t>
      </w:r>
    </w:p>
    <w:p w14:paraId="45CE7D19" w14:textId="77777777" w:rsidR="00521DEB" w:rsidRDefault="00521DEB" w:rsidP="00521DEB">
      <w:pPr>
        <w:shd w:val="clear" w:color="auto" w:fill="FDFDFD"/>
        <w:spacing w:after="0" w:line="276" w:lineRule="auto"/>
        <w:jc w:val="both"/>
        <w:rPr>
          <w:rFonts w:ascii="Times New Roman" w:hAnsi="Times New Roman" w:cs="Times New Roman"/>
          <w:color w:val="000000"/>
        </w:rPr>
      </w:pPr>
    </w:p>
    <w:p w14:paraId="35F3738F" w14:textId="77777777" w:rsidR="00521DEB" w:rsidRDefault="00521DEB" w:rsidP="00521DEB">
      <w:pPr>
        <w:shd w:val="clear" w:color="auto" w:fill="FDFDFD"/>
        <w:spacing w:after="0" w:line="276" w:lineRule="auto"/>
        <w:jc w:val="both"/>
        <w:rPr>
          <w:rFonts w:ascii="Times New Roman" w:hAnsi="Times New Roman" w:cs="Times New Roman"/>
          <w:color w:val="000000"/>
        </w:rPr>
      </w:pPr>
      <w:r w:rsidRPr="00521DEB">
        <w:rPr>
          <w:rFonts w:ascii="Times New Roman" w:hAnsi="Times New Roman" w:cs="Times New Roman"/>
          <w:color w:val="000000"/>
        </w:rPr>
        <w:t xml:space="preserve">U kritérií pro věcné hodnocení musí být přidělené body jasně charakterizované. Nelze uvést škálu např. 1-10 bodů, aniž by kritérium bylo možné objektivně vyhodnotit. </w:t>
      </w:r>
    </w:p>
    <w:p w14:paraId="6CF3EF1A" w14:textId="77777777" w:rsidR="00521DEB" w:rsidRDefault="00521DEB" w:rsidP="00521DEB">
      <w:pPr>
        <w:shd w:val="clear" w:color="auto" w:fill="FDFDFD"/>
        <w:spacing w:after="0" w:line="276" w:lineRule="auto"/>
        <w:jc w:val="both"/>
        <w:rPr>
          <w:rFonts w:ascii="Times New Roman" w:hAnsi="Times New Roman" w:cs="Times New Roman"/>
          <w:color w:val="000000"/>
        </w:rPr>
      </w:pPr>
    </w:p>
    <w:p w14:paraId="24FE260B" w14:textId="38732F89" w:rsidR="00521DEB" w:rsidRPr="00521DEB" w:rsidRDefault="00521DEB" w:rsidP="00521DEB">
      <w:pPr>
        <w:shd w:val="clear" w:color="auto" w:fill="FDFDFD"/>
        <w:spacing w:after="0" w:line="276" w:lineRule="auto"/>
        <w:jc w:val="both"/>
        <w:rPr>
          <w:rFonts w:ascii="Times New Roman" w:hAnsi="Times New Roman" w:cs="Times New Roman"/>
          <w:color w:val="000000"/>
        </w:rPr>
      </w:pPr>
      <w:r w:rsidRPr="00521DEB">
        <w:rPr>
          <w:rFonts w:ascii="Times New Roman" w:hAnsi="Times New Roman" w:cs="Times New Roman"/>
          <w:color w:val="000000"/>
        </w:rPr>
        <w:t>Ke každé výzvě MAS bude navázána jedna sada kritérií. Kritéria pro hodnocení jsou nediskriminační a transparentní v souladu s čl. 7 a 8 nařízení 1303/2013</w:t>
      </w:r>
    </w:p>
    <w:p w14:paraId="79CEC0C2" w14:textId="77777777" w:rsidR="00521DEB" w:rsidRDefault="00521DEB" w:rsidP="006C4801">
      <w:pPr>
        <w:autoSpaceDE w:val="0"/>
        <w:autoSpaceDN w:val="0"/>
        <w:adjustRightInd w:val="0"/>
        <w:spacing w:after="0" w:line="240" w:lineRule="auto"/>
        <w:rPr>
          <w:rFonts w:ascii="Times New Roman" w:hAnsi="Times New Roman" w:cs="Times New Roman"/>
          <w:b/>
          <w:bCs/>
          <w:color w:val="000000"/>
          <w:sz w:val="24"/>
          <w:szCs w:val="24"/>
        </w:rPr>
      </w:pPr>
    </w:p>
    <w:p w14:paraId="54EC5FE6"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1222F755" w14:textId="533C0642" w:rsidR="00C9017E" w:rsidRDefault="0086717F" w:rsidP="00D766EB">
      <w:pPr>
        <w:pStyle w:val="Nadpis1"/>
        <w:numPr>
          <w:ilvl w:val="0"/>
          <w:numId w:val="16"/>
        </w:numPr>
      </w:pPr>
      <w:bookmarkStart w:id="6" w:name="_Toc155541066"/>
      <w:r>
        <w:t>Hodnocení a výběr projektových záměrů:</w:t>
      </w:r>
      <w:bookmarkEnd w:id="6"/>
    </w:p>
    <w:p w14:paraId="75DAD04E" w14:textId="77777777" w:rsidR="0086717F" w:rsidRDefault="0086717F" w:rsidP="006C4801">
      <w:pPr>
        <w:autoSpaceDE w:val="0"/>
        <w:autoSpaceDN w:val="0"/>
        <w:adjustRightInd w:val="0"/>
        <w:spacing w:after="0" w:line="240" w:lineRule="auto"/>
        <w:rPr>
          <w:rFonts w:ascii="Times New Roman" w:hAnsi="Times New Roman" w:cs="Times New Roman"/>
          <w:b/>
          <w:bCs/>
          <w:color w:val="000000"/>
          <w:sz w:val="24"/>
          <w:szCs w:val="24"/>
        </w:rPr>
      </w:pPr>
    </w:p>
    <w:p w14:paraId="5DFEE943" w14:textId="059C94BE" w:rsidR="0086717F" w:rsidRPr="0086717F" w:rsidRDefault="0086717F" w:rsidP="0086717F">
      <w:pPr>
        <w:pStyle w:val="Odstavecseseznamem"/>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Administrativní kontrola projektových záměrů:</w:t>
      </w:r>
    </w:p>
    <w:p w14:paraId="1184CB33"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360DD9C3"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0B61E3D8" w14:textId="77777777" w:rsidR="0086717F"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V rámci administrativní kontroly projektového záměru kontroluje Manažer OP TAK (Kancelář MAS), zda žadatel vyplnil veškeré potřebné údaje v podnikatelském záměru, doložil všechny požadované přílohy, je soulad v informacích mezi jednotlivými částmi projektového záměru a zda podnikatelský záměr podepsala oprávněná osoba. </w:t>
      </w:r>
    </w:p>
    <w:p w14:paraId="3C4F002C" w14:textId="77777777" w:rsidR="0086717F" w:rsidRDefault="0086717F" w:rsidP="0086717F">
      <w:pPr>
        <w:shd w:val="clear" w:color="auto" w:fill="FDFDFD"/>
        <w:spacing w:after="0" w:line="276" w:lineRule="auto"/>
        <w:jc w:val="both"/>
        <w:rPr>
          <w:rFonts w:ascii="Times New Roman" w:hAnsi="Times New Roman" w:cs="Times New Roman"/>
          <w:color w:val="000000"/>
        </w:rPr>
      </w:pPr>
    </w:p>
    <w:p w14:paraId="01D2B447" w14:textId="77777777" w:rsidR="0086717F"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Manažer OP TAK má právo při zjištění nesouladu nebo chybějících údajích vyzvat žadatele k doplnění projektového záměru. Toto doplnění lze provést 2x. Lhůta pro doplnění je 5 pracovních dní ode dne odeslání žádosti o doplnění. 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 </w:t>
      </w:r>
    </w:p>
    <w:p w14:paraId="2FC13AEB" w14:textId="77777777" w:rsidR="0086717F" w:rsidRDefault="0086717F" w:rsidP="0086717F">
      <w:pPr>
        <w:shd w:val="clear" w:color="auto" w:fill="FDFDFD"/>
        <w:spacing w:after="0" w:line="276" w:lineRule="auto"/>
        <w:jc w:val="both"/>
        <w:rPr>
          <w:rFonts w:ascii="Times New Roman" w:hAnsi="Times New Roman" w:cs="Times New Roman"/>
          <w:color w:val="000000"/>
        </w:rPr>
      </w:pPr>
    </w:p>
    <w:p w14:paraId="097CB11F" w14:textId="77777777" w:rsidR="0086717F"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Ke každému projektovému záměru vypracuje dle vzoru Manažer OP TAK nebo jím pověřený jiný pracovník kanceláře MAS záznam o administrativní kontrole. </w:t>
      </w:r>
    </w:p>
    <w:p w14:paraId="15045ACB" w14:textId="77777777" w:rsidR="0086717F" w:rsidRDefault="0086717F" w:rsidP="0086717F">
      <w:pPr>
        <w:shd w:val="clear" w:color="auto" w:fill="FDFDFD"/>
        <w:spacing w:after="0" w:line="276" w:lineRule="auto"/>
        <w:jc w:val="both"/>
        <w:rPr>
          <w:rFonts w:ascii="Times New Roman" w:hAnsi="Times New Roman" w:cs="Times New Roman"/>
          <w:color w:val="000000"/>
        </w:rPr>
      </w:pPr>
    </w:p>
    <w:p w14:paraId="48D779BF" w14:textId="44678708" w:rsidR="00B169C8"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Komunikace se žadateli, v případě doplnění projektového záměru, probíhá z e-mailové adresy </w:t>
      </w:r>
      <w:r w:rsidR="007F3F6B">
        <w:rPr>
          <w:rFonts w:ascii="Times New Roman" w:hAnsi="Times New Roman" w:cs="Times New Roman"/>
          <w:color w:val="000000"/>
        </w:rPr>
        <w:t>manažera OP TAK</w:t>
      </w:r>
      <w:r w:rsidRPr="0086717F">
        <w:rPr>
          <w:rFonts w:ascii="Times New Roman" w:hAnsi="Times New Roman" w:cs="Times New Roman"/>
          <w:color w:val="000000"/>
        </w:rPr>
        <w:t xml:space="preserve">. Kancelář MAS </w:t>
      </w:r>
      <w:r>
        <w:rPr>
          <w:rFonts w:ascii="Times New Roman" w:hAnsi="Times New Roman" w:cs="Times New Roman"/>
          <w:color w:val="000000"/>
        </w:rPr>
        <w:t>Blanský les - Netolicko</w:t>
      </w:r>
      <w:r w:rsidRPr="0086717F">
        <w:rPr>
          <w:rFonts w:ascii="Times New Roman" w:hAnsi="Times New Roman" w:cs="Times New Roman"/>
          <w:color w:val="000000"/>
        </w:rPr>
        <w:t xml:space="preserve"> může zahájit administrativní kontrolu hned po přijetí projektového záměru, není nutné čekat do konce lhůty pro podání podnikatelských záměrů. Lhůta pro provedení administrativní kontroly je 30 pracovních dní od ukončení příjmu podnikatelských záměrů stanovené ve výzvě. </w:t>
      </w:r>
    </w:p>
    <w:p w14:paraId="2B4993A5" w14:textId="77777777" w:rsidR="00B169C8" w:rsidRDefault="00B169C8" w:rsidP="0086717F">
      <w:pPr>
        <w:shd w:val="clear" w:color="auto" w:fill="FDFDFD"/>
        <w:spacing w:after="0" w:line="276" w:lineRule="auto"/>
        <w:jc w:val="both"/>
        <w:rPr>
          <w:rFonts w:ascii="Times New Roman" w:hAnsi="Times New Roman" w:cs="Times New Roman"/>
          <w:color w:val="000000"/>
        </w:rPr>
      </w:pPr>
    </w:p>
    <w:p w14:paraId="03178890" w14:textId="77777777" w:rsidR="00B169C8"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Projektové záměry, které splnily administrativní kontrolu, jsou postoupeny Manažerem OP TAK (Kanceláří MAS) výběrové komisi k věcnému hodnocení. Tento krok nastane až po celkovém ukončení administrativní kontroly všech podnikatelských záměrů. </w:t>
      </w:r>
    </w:p>
    <w:p w14:paraId="50783C29" w14:textId="77777777" w:rsidR="00B169C8" w:rsidRDefault="00B169C8" w:rsidP="0086717F">
      <w:pPr>
        <w:shd w:val="clear" w:color="auto" w:fill="FDFDFD"/>
        <w:spacing w:after="0" w:line="276" w:lineRule="auto"/>
        <w:jc w:val="both"/>
        <w:rPr>
          <w:rFonts w:ascii="Times New Roman" w:hAnsi="Times New Roman" w:cs="Times New Roman"/>
          <w:color w:val="000000"/>
        </w:rPr>
      </w:pPr>
    </w:p>
    <w:p w14:paraId="0D7C9AAD" w14:textId="38DEA54D" w:rsidR="0086717F" w:rsidRPr="0086717F" w:rsidRDefault="0086717F" w:rsidP="0086717F">
      <w:pPr>
        <w:shd w:val="clear" w:color="auto" w:fill="FDFDFD"/>
        <w:spacing w:after="0" w:line="276" w:lineRule="auto"/>
        <w:jc w:val="both"/>
        <w:rPr>
          <w:rFonts w:ascii="Times New Roman" w:hAnsi="Times New Roman" w:cs="Times New Roman"/>
          <w:color w:val="000000"/>
        </w:rPr>
      </w:pPr>
      <w:r w:rsidRPr="0086717F">
        <w:rPr>
          <w:rFonts w:ascii="Times New Roman" w:hAnsi="Times New Roman" w:cs="Times New Roman"/>
          <w:color w:val="000000"/>
        </w:rPr>
        <w:t xml:space="preserve">Projektové záměry, které nesplnily administrativní kontrolu podnikatelských záměrů, budou archivovány a žadatel o negativním výsledku administrativní kontroly bude informován e-mailem do 5 </w:t>
      </w:r>
      <w:r w:rsidRPr="0086717F">
        <w:rPr>
          <w:rFonts w:ascii="Times New Roman" w:hAnsi="Times New Roman" w:cs="Times New Roman"/>
          <w:color w:val="000000"/>
        </w:rPr>
        <w:lastRenderedPageBreak/>
        <w:t>pracovních dní od ukončení administrativní kontroly MAS. Žadatel má právo podat Žádost o přezkum administrativní kontroly ve lhůtě 5 pracovních dní.</w:t>
      </w:r>
    </w:p>
    <w:p w14:paraId="4EA265CC"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66E03F7C"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7D111674"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2E80A283" w14:textId="28B28CCC" w:rsidR="00B169C8" w:rsidRPr="00B169C8" w:rsidRDefault="00B169C8" w:rsidP="00B169C8">
      <w:pPr>
        <w:pStyle w:val="Odstavecseseznamem"/>
        <w:numPr>
          <w:ilvl w:val="0"/>
          <w:numId w:val="11"/>
        </w:numPr>
        <w:autoSpaceDE w:val="0"/>
        <w:autoSpaceDN w:val="0"/>
        <w:adjustRightInd w:val="0"/>
        <w:spacing w:after="0" w:line="240" w:lineRule="auto"/>
        <w:rPr>
          <w:rFonts w:ascii="Times New Roman" w:hAnsi="Times New Roman" w:cs="Times New Roman"/>
          <w:b/>
          <w:bCs/>
          <w:color w:val="000000"/>
          <w:sz w:val="24"/>
          <w:szCs w:val="24"/>
        </w:rPr>
      </w:pPr>
      <w:r w:rsidRPr="00B169C8">
        <w:rPr>
          <w:rFonts w:ascii="Times New Roman" w:hAnsi="Times New Roman" w:cs="Times New Roman"/>
          <w:b/>
          <w:bCs/>
          <w:color w:val="000000"/>
          <w:sz w:val="24"/>
          <w:szCs w:val="24"/>
        </w:rPr>
        <w:t>Věcné hodnocení podnikatelských záměrů:</w:t>
      </w:r>
    </w:p>
    <w:p w14:paraId="1E106DCD"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7F4255E1"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1D9543FD" w14:textId="77777777" w:rsid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Věcné hodnocení je hodnocení podnikatelských záměrů na základě objektivních kritérií tak, aby nedošlo ke střetu zájmů a proces hodnocení a výběru podnikatelských záměrů byl nediskriminační a transparentní. </w:t>
      </w:r>
    </w:p>
    <w:p w14:paraId="6E2F7530" w14:textId="77777777" w:rsidR="00B169C8" w:rsidRDefault="00B169C8" w:rsidP="00B169C8">
      <w:pPr>
        <w:shd w:val="clear" w:color="auto" w:fill="FDFDFD"/>
        <w:spacing w:after="0" w:line="276" w:lineRule="auto"/>
        <w:jc w:val="both"/>
        <w:rPr>
          <w:rFonts w:ascii="Times New Roman" w:hAnsi="Times New Roman" w:cs="Times New Roman"/>
          <w:color w:val="000000"/>
        </w:rPr>
      </w:pPr>
    </w:p>
    <w:p w14:paraId="470955FA" w14:textId="77777777" w:rsid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Do věcného hodnocení jsou předány Kanceláří MAS podnikatelské záměry, které byly do kanceláře MAS doručeny na základě lhůt a podmínek uvedených ve výzvě. Způsob příjmu podnikatelských záměrů je popsán výše. </w:t>
      </w:r>
    </w:p>
    <w:p w14:paraId="08FD5699" w14:textId="77777777" w:rsidR="00B169C8" w:rsidRDefault="00B169C8" w:rsidP="00B169C8">
      <w:pPr>
        <w:shd w:val="clear" w:color="auto" w:fill="FDFDFD"/>
        <w:spacing w:after="0" w:line="276" w:lineRule="auto"/>
        <w:jc w:val="both"/>
        <w:rPr>
          <w:rFonts w:ascii="Times New Roman" w:hAnsi="Times New Roman" w:cs="Times New Roman"/>
          <w:color w:val="000000"/>
        </w:rPr>
      </w:pPr>
    </w:p>
    <w:p w14:paraId="21789ACB" w14:textId="4C342F09" w:rsidR="00B169C8" w:rsidRP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Začátek věcného hodnocení se počítá od doby, kdy jsou všechny projektové záměry po ukončené administrativní kontrole. Věcné hodnocení je provedeno do 30 pracovních dní od jeho zahájení.</w:t>
      </w:r>
    </w:p>
    <w:p w14:paraId="5018110E"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3DF51604"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1F6FCB62" w14:textId="77777777" w:rsid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Hodnocení podnikatelských záměrů provádí Výběrová komise – výběrový orgán MAS </w:t>
      </w:r>
      <w:r>
        <w:rPr>
          <w:rFonts w:ascii="Times New Roman" w:hAnsi="Times New Roman" w:cs="Times New Roman"/>
          <w:color w:val="000000"/>
        </w:rPr>
        <w:t>Blanský les - Netolicko</w:t>
      </w:r>
      <w:r w:rsidRPr="00B169C8">
        <w:rPr>
          <w:rFonts w:ascii="Times New Roman" w:hAnsi="Times New Roman" w:cs="Times New Roman"/>
          <w:color w:val="000000"/>
        </w:rPr>
        <w:t>. Kompetence Výběrové komise jsou stanoveny v</w:t>
      </w:r>
      <w:r>
        <w:rPr>
          <w:rFonts w:ascii="Times New Roman" w:hAnsi="Times New Roman" w:cs="Times New Roman"/>
          <w:color w:val="000000"/>
        </w:rPr>
        <w:t xml:space="preserve"> Zakladatelské smlouvě </w:t>
      </w:r>
      <w:r w:rsidRPr="00B169C8">
        <w:rPr>
          <w:rFonts w:ascii="Times New Roman" w:hAnsi="Times New Roman" w:cs="Times New Roman"/>
          <w:color w:val="000000"/>
        </w:rPr>
        <w:t xml:space="preserve">MAS </w:t>
      </w:r>
      <w:r>
        <w:rPr>
          <w:rFonts w:ascii="Times New Roman" w:hAnsi="Times New Roman" w:cs="Times New Roman"/>
          <w:color w:val="000000"/>
        </w:rPr>
        <w:t>Blanský les – Netolicko (</w:t>
      </w:r>
      <w:hyperlink r:id="rId9" w:history="1">
        <w:r w:rsidRPr="00CF059C">
          <w:rPr>
            <w:rStyle w:val="Hypertextovodkaz"/>
            <w:rFonts w:ascii="Calibri" w:eastAsiaTheme="minorEastAsia"/>
            <w:kern w:val="2"/>
            <w:sz w:val="20"/>
            <w:lang w:val="en-US"/>
            <w14:ligatures w14:val="standardContextual"/>
          </w:rPr>
          <w:t>https://masbln.cz/mas-dokumenty-mas_zakladatelska-smlouva-mas</w:t>
        </w:r>
      </w:hyperlink>
      <w:r w:rsidRPr="00B169C8">
        <w:rPr>
          <w:rFonts w:ascii="Calibri" w:eastAsiaTheme="minorEastAsia"/>
          <w:color w:val="0000FF"/>
          <w:kern w:val="2"/>
          <w:sz w:val="20"/>
          <w:u w:val="single"/>
          <w:lang w:val="en-US"/>
          <w14:ligatures w14:val="standardContextual"/>
        </w:rPr>
        <w:t>)</w:t>
      </w:r>
      <w:r>
        <w:rPr>
          <w:rFonts w:ascii="Calibri" w:eastAsiaTheme="minorEastAsia"/>
          <w:color w:val="0000FF"/>
          <w:kern w:val="2"/>
          <w:sz w:val="20"/>
          <w:u w:val="single"/>
          <w:lang w:val="en-US"/>
          <w14:ligatures w14:val="standardContextual"/>
        </w:rPr>
        <w:t xml:space="preserve">. </w:t>
      </w:r>
      <w:r w:rsidRPr="00B169C8">
        <w:rPr>
          <w:rFonts w:ascii="Times New Roman" w:hAnsi="Times New Roman" w:cs="Times New Roman"/>
          <w:color w:val="000000"/>
        </w:rPr>
        <w:t xml:space="preserve">a vycházejí z procesu standardizace. </w:t>
      </w:r>
    </w:p>
    <w:p w14:paraId="30EFCFB9" w14:textId="77777777" w:rsidR="00B169C8" w:rsidRDefault="00B169C8" w:rsidP="00B169C8">
      <w:pPr>
        <w:shd w:val="clear" w:color="auto" w:fill="FDFDFD"/>
        <w:spacing w:after="0" w:line="276" w:lineRule="auto"/>
        <w:jc w:val="both"/>
        <w:rPr>
          <w:rFonts w:ascii="Times New Roman" w:hAnsi="Times New Roman" w:cs="Times New Roman"/>
          <w:color w:val="000000"/>
        </w:rPr>
      </w:pPr>
    </w:p>
    <w:p w14:paraId="6783EE7C" w14:textId="77777777" w:rsid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Hodnocení probíhá dle kritérií věcného hodnocení. Seznam těchto kritérií (včetně možných přidělených bodů) je přílohou konkrétní výzvy. Kritéria jsou ohodnocena body. Podnikatelský záměr splní podmínky věcného hodnocení, pokud obdrží ve výzvě stanovený minimální počet bodů, z maximálního možného počtu bodů. </w:t>
      </w:r>
    </w:p>
    <w:p w14:paraId="652765DA" w14:textId="77777777" w:rsidR="00B169C8" w:rsidRDefault="00B169C8" w:rsidP="00B169C8">
      <w:pPr>
        <w:shd w:val="clear" w:color="auto" w:fill="FDFDFD"/>
        <w:spacing w:after="0" w:line="276" w:lineRule="auto"/>
        <w:jc w:val="both"/>
        <w:rPr>
          <w:rFonts w:ascii="Times New Roman" w:hAnsi="Times New Roman" w:cs="Times New Roman"/>
          <w:color w:val="000000"/>
        </w:rPr>
      </w:pPr>
    </w:p>
    <w:p w14:paraId="786CA307" w14:textId="77777777" w:rsidR="00B169C8" w:rsidRDefault="00B169C8" w:rsidP="00B169C8">
      <w:p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Do věcného hodnocení jsou předány kanceláří MAS </w:t>
      </w:r>
      <w:r>
        <w:rPr>
          <w:rFonts w:ascii="Times New Roman" w:hAnsi="Times New Roman" w:cs="Times New Roman"/>
          <w:color w:val="000000"/>
        </w:rPr>
        <w:t>Blanský les - Netolicko</w:t>
      </w:r>
      <w:r w:rsidRPr="00B169C8">
        <w:rPr>
          <w:rFonts w:ascii="Times New Roman" w:hAnsi="Times New Roman" w:cs="Times New Roman"/>
          <w:color w:val="000000"/>
        </w:rPr>
        <w:t xml:space="preserve"> projektové záměry, které splnily podmínky administrativní kontroly. Za věcné hodnocení zodpovídá Výběrová komise MAS </w:t>
      </w:r>
      <w:r>
        <w:rPr>
          <w:rFonts w:ascii="Times New Roman" w:hAnsi="Times New Roman" w:cs="Times New Roman"/>
          <w:color w:val="000000"/>
        </w:rPr>
        <w:t>Blanský les - Netolicko</w:t>
      </w:r>
      <w:r w:rsidRPr="00B169C8">
        <w:rPr>
          <w:rFonts w:ascii="Times New Roman" w:hAnsi="Times New Roman" w:cs="Times New Roman"/>
          <w:color w:val="000000"/>
        </w:rPr>
        <w:t xml:space="preserve">. Výběrová komise ohodnotí projekty nejpozději do 40 pracovních dní od ukončení fáze administrativní kontroly (po uplynutí lhůty pro podání žádostí o přezkum, resp. po podání vzdání se práva podání žádosti o přezkum všech žadatelů, resp. po vyřízení žádostí o přezkum ve fázi administrativní kontroly) podle schválených kritérií a kontrolních listů pro věcné hodnocení. </w:t>
      </w:r>
    </w:p>
    <w:p w14:paraId="6286B561" w14:textId="77777777" w:rsidR="00B169C8" w:rsidRDefault="00B169C8" w:rsidP="00B169C8">
      <w:pPr>
        <w:shd w:val="clear" w:color="auto" w:fill="FDFDFD"/>
        <w:spacing w:after="0" w:line="276" w:lineRule="auto"/>
        <w:jc w:val="both"/>
        <w:rPr>
          <w:rFonts w:ascii="Times New Roman" w:hAnsi="Times New Roman" w:cs="Times New Roman"/>
          <w:color w:val="000000"/>
        </w:rPr>
      </w:pPr>
    </w:p>
    <w:p w14:paraId="69CF9374" w14:textId="64E9262C" w:rsidR="00B169C8" w:rsidRPr="00B169C8" w:rsidRDefault="00B169C8" w:rsidP="00B169C8">
      <w:pPr>
        <w:shd w:val="clear" w:color="auto" w:fill="FDFDFD"/>
        <w:spacing w:after="0" w:line="276" w:lineRule="auto"/>
        <w:jc w:val="both"/>
        <w:rPr>
          <w:rFonts w:ascii="Calibri" w:eastAsiaTheme="minorEastAsia"/>
          <w:color w:val="0000FF"/>
          <w:kern w:val="2"/>
          <w:sz w:val="20"/>
          <w:u w:val="single"/>
          <w:lang w:val="en-US"/>
          <w14:ligatures w14:val="standardContextual"/>
        </w:rPr>
      </w:pPr>
      <w:r w:rsidRPr="00B169C8">
        <w:rPr>
          <w:rFonts w:ascii="Times New Roman" w:hAnsi="Times New Roman" w:cs="Times New Roman"/>
          <w:color w:val="000000"/>
        </w:rPr>
        <w:t>Věcné hodnocení všech předložených projektů ve výzvě MAS provádí Výběrová komise MAS. Na jednání Výběrové komise vznikne kontrolní list ke každému hodnocenému projektovému záměru. Věcné hodnocení předložených podnikatelských záměrů a seznam hodnocených podnikatelských záměrů seřazených podle věcného hodnocení schvaluje Výběrová komise.</w:t>
      </w:r>
    </w:p>
    <w:p w14:paraId="6D99A8D9" w14:textId="77777777" w:rsidR="00B169C8" w:rsidRDefault="00B169C8" w:rsidP="006C4801">
      <w:pPr>
        <w:autoSpaceDE w:val="0"/>
        <w:autoSpaceDN w:val="0"/>
        <w:adjustRightInd w:val="0"/>
        <w:spacing w:after="0" w:line="240" w:lineRule="auto"/>
        <w:rPr>
          <w:rFonts w:ascii="Times New Roman" w:hAnsi="Times New Roman" w:cs="Times New Roman"/>
          <w:b/>
          <w:bCs/>
          <w:color w:val="000000"/>
          <w:sz w:val="24"/>
          <w:szCs w:val="24"/>
        </w:rPr>
      </w:pPr>
    </w:p>
    <w:p w14:paraId="789B9F71"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1A37A513" w14:textId="77777777" w:rsid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06CB043B" w14:textId="77777777" w:rsidR="00C9017E" w:rsidRPr="00C9017E" w:rsidRDefault="00C9017E" w:rsidP="006C4801">
      <w:pPr>
        <w:autoSpaceDE w:val="0"/>
        <w:autoSpaceDN w:val="0"/>
        <w:adjustRightInd w:val="0"/>
        <w:spacing w:after="0" w:line="240" w:lineRule="auto"/>
        <w:rPr>
          <w:rFonts w:ascii="Times New Roman" w:hAnsi="Times New Roman" w:cs="Times New Roman"/>
          <w:b/>
          <w:bCs/>
          <w:color w:val="000000"/>
          <w:sz w:val="24"/>
          <w:szCs w:val="24"/>
        </w:rPr>
      </w:pPr>
    </w:p>
    <w:p w14:paraId="778F079B" w14:textId="77777777" w:rsidR="00B169C8" w:rsidRDefault="00B169C8" w:rsidP="00B169C8">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Manažer OP TAK (kancelář MAS) zasílá pozvánku na jednání Výběrové komise do 15 pracovních dní od ukončení fáze administrativní kontroly, resp. do 15 pracovních dní od stanovení povinnosti provést opravné hodnocení členům Výběrové komise. </w:t>
      </w:r>
    </w:p>
    <w:p w14:paraId="35232675" w14:textId="77777777" w:rsidR="00B169C8" w:rsidRDefault="00B169C8" w:rsidP="00B169C8">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lastRenderedPageBreak/>
        <w:t xml:space="preserve">Manažer OP TAK (kancelář MAS) připraví veškeré podklady pro hodnocení. Podklady pro hodnocení obdrží členové Výběrové komise nejpozději 5 pracovních dnů před jednáním Výběrové komise. </w:t>
      </w:r>
    </w:p>
    <w:p w14:paraId="0160BB82" w14:textId="77777777" w:rsidR="001528D0" w:rsidRDefault="00B169C8" w:rsidP="00B169C8">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Manažer OP TAK (kancelář MAS) zajistí před zahájením hodnocení proškolení všech členů Výběrové komise o střetu zájmů a seznámí členy s postupem při bodování a rozhodování. </w:t>
      </w:r>
    </w:p>
    <w:p w14:paraId="40F350F6" w14:textId="77777777" w:rsidR="001528D0" w:rsidRDefault="00B169C8" w:rsidP="00B169C8">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B169C8">
        <w:rPr>
          <w:rFonts w:ascii="Times New Roman" w:hAnsi="Times New Roman" w:cs="Times New Roman"/>
          <w:color w:val="000000"/>
        </w:rPr>
        <w:t xml:space="preserve">Na členy Výběrové komise se vztahuje ustanovení o střetu zájmů. Členové Výběrové komise, kteří jsou ve střetu zájmů, se jednání neúčastní. (podle kapitoly Opatření proti střetu zájmů IP). </w:t>
      </w:r>
    </w:p>
    <w:p w14:paraId="475C8807" w14:textId="77777777" w:rsidR="001528D0" w:rsidRDefault="00B169C8" w:rsidP="00C851B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Členové Výběrové komise v průběhu hodnocení nekomunikují s žadateli. Na jednání Výběrové komise je přítomen Manažer OP TAK případně Vedoucí zaměstnanec pro realizaci strategie CLLD, který zapisuje výsledky jednání komise. Výběrová komise dodržuje podmínku hlasovacích práv. </w:t>
      </w:r>
    </w:p>
    <w:p w14:paraId="4FB3F343" w14:textId="77777777" w:rsidR="001528D0" w:rsidRDefault="00B169C8" w:rsidP="00C851B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Na jednání Výběrové komise vznikne kontrolní list ke každému projektovému záměru, který je součástí zápisu z jednání Výběrové komise jako příloha. Členové Výběrové komise hodnotí tak, že se dohodnou. V případě, že se nedohodnou, budou hlasovat. V případě rovnosti hlasů rozhodne předseda Výběrové komise. </w:t>
      </w:r>
    </w:p>
    <w:p w14:paraId="1203CA10" w14:textId="77777777" w:rsidR="001528D0" w:rsidRDefault="00B169C8" w:rsidP="00C851B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Členové společně vyplňují a podepisují kontrolní list ke každému projektovému záměru. • Za sestavení výsledných kontrolních listů zodpovídá Manažer OP TAK (v případě jeho nepřítomnosti se jedná o Vedoucího zaměstnance pro realizaci strategie CLLD), který je   přítomen na jednání Výběrové komise a na průběh jednání dohlíží z hlediska dodržení metodiky OP TAK. </w:t>
      </w:r>
    </w:p>
    <w:p w14:paraId="452E8D2D" w14:textId="723B76E5" w:rsidR="00B169C8" w:rsidRDefault="00B169C8" w:rsidP="00C851B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O věcném hodnocení předložených žádostí hlasuje Výběrová komise. Na jednání Výběrové komise vznikne zápis, který obsahuje projektové záměry seřazené podle dosažených bodů, rozdělené na projektové záměry, které splnily a nesplnily podmínky věcného hodnocení. V případě rovnosti bodů budou o pořadí rozhodovat kritéria dle podmínek daných konkrétní výzvou. Kancelář MAS vyhotoví zápis s výsledky jednání, řídí se Stanovami MAS a Jednacím řádem MAS</w:t>
      </w:r>
      <w:r w:rsidR="001528D0">
        <w:rPr>
          <w:rFonts w:ascii="Times New Roman" w:hAnsi="Times New Roman" w:cs="Times New Roman"/>
          <w:color w:val="000000"/>
        </w:rPr>
        <w:t>.</w:t>
      </w:r>
    </w:p>
    <w:p w14:paraId="1FD8819E" w14:textId="77777777" w:rsidR="001528D0" w:rsidRDefault="001528D0" w:rsidP="001528D0">
      <w:pPr>
        <w:shd w:val="clear" w:color="auto" w:fill="FDFDFD"/>
        <w:spacing w:after="0" w:line="276" w:lineRule="auto"/>
        <w:jc w:val="both"/>
        <w:rPr>
          <w:rFonts w:ascii="Times New Roman" w:hAnsi="Times New Roman" w:cs="Times New Roman"/>
          <w:color w:val="000000"/>
        </w:rPr>
      </w:pPr>
    </w:p>
    <w:p w14:paraId="55BB20FA" w14:textId="77777777" w:rsidR="001528D0" w:rsidRDefault="001528D0" w:rsidP="001528D0">
      <w:pPr>
        <w:shd w:val="clear" w:color="auto" w:fill="FDFDFD"/>
        <w:spacing w:after="0" w:line="276" w:lineRule="auto"/>
        <w:jc w:val="both"/>
        <w:rPr>
          <w:rFonts w:ascii="Times New Roman" w:hAnsi="Times New Roman" w:cs="Times New Roman"/>
          <w:color w:val="000000"/>
        </w:rPr>
      </w:pPr>
    </w:p>
    <w:p w14:paraId="0F243985" w14:textId="38EF1BDE" w:rsidR="00B169C8" w:rsidRDefault="001528D0" w:rsidP="00D766EB">
      <w:pPr>
        <w:pStyle w:val="Nadpis1"/>
        <w:numPr>
          <w:ilvl w:val="0"/>
          <w:numId w:val="16"/>
        </w:numPr>
      </w:pPr>
      <w:bookmarkStart w:id="7" w:name="_Toc155541067"/>
      <w:r w:rsidRPr="001528D0">
        <w:t>Výběr podnikatelských záměrů</w:t>
      </w:r>
      <w:bookmarkEnd w:id="7"/>
    </w:p>
    <w:p w14:paraId="60BAE901" w14:textId="77777777" w:rsidR="001528D0" w:rsidRDefault="001528D0" w:rsidP="001528D0">
      <w:p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Proces výběru podnikatelských záměrů je soubor činností, které jsou vykonávány v období od ukončení věcného hodnocení do jednání </w:t>
      </w:r>
      <w:r>
        <w:rPr>
          <w:rFonts w:ascii="Times New Roman" w:hAnsi="Times New Roman" w:cs="Times New Roman"/>
          <w:color w:val="000000"/>
        </w:rPr>
        <w:t>Výboru</w:t>
      </w:r>
      <w:r w:rsidRPr="001528D0">
        <w:rPr>
          <w:rFonts w:ascii="Times New Roman" w:hAnsi="Times New Roman" w:cs="Times New Roman"/>
          <w:color w:val="000000"/>
        </w:rPr>
        <w:t>.</w:t>
      </w:r>
    </w:p>
    <w:p w14:paraId="26345AD0" w14:textId="77777777" w:rsidR="001528D0" w:rsidRDefault="001528D0" w:rsidP="001528D0">
      <w:pPr>
        <w:shd w:val="clear" w:color="auto" w:fill="FDFDFD"/>
        <w:spacing w:after="0" w:line="276" w:lineRule="auto"/>
        <w:jc w:val="both"/>
        <w:rPr>
          <w:rFonts w:ascii="Times New Roman" w:hAnsi="Times New Roman" w:cs="Times New Roman"/>
          <w:color w:val="000000"/>
        </w:rPr>
      </w:pPr>
    </w:p>
    <w:p w14:paraId="29D89D78" w14:textId="77777777" w:rsidR="001528D0" w:rsidRDefault="001528D0" w:rsidP="001528D0">
      <w:p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Podmínkou pro zařazení projektového záměru do procesu výběru je splnění podmínek věcného hodnocení MAS. Podnikatelské záměry ze seznamu v předaném zápise jsou předány členům </w:t>
      </w:r>
      <w:r>
        <w:rPr>
          <w:rFonts w:ascii="Times New Roman" w:hAnsi="Times New Roman" w:cs="Times New Roman"/>
          <w:color w:val="000000"/>
        </w:rPr>
        <w:t>Výboru</w:t>
      </w:r>
      <w:r w:rsidRPr="001528D0">
        <w:rPr>
          <w:rFonts w:ascii="Times New Roman" w:hAnsi="Times New Roman" w:cs="Times New Roman"/>
          <w:color w:val="000000"/>
        </w:rPr>
        <w:t>. Je</w:t>
      </w:r>
      <w:r>
        <w:rPr>
          <w:rFonts w:ascii="Times New Roman" w:hAnsi="Times New Roman" w:cs="Times New Roman"/>
          <w:color w:val="000000"/>
        </w:rPr>
        <w:t>ho</w:t>
      </w:r>
      <w:r w:rsidRPr="001528D0">
        <w:rPr>
          <w:rFonts w:ascii="Times New Roman" w:hAnsi="Times New Roman" w:cs="Times New Roman"/>
          <w:color w:val="000000"/>
        </w:rPr>
        <w:t xml:space="preserve"> úkolem je vybrat podnikatelské záměry, které získají vyjádření o souladu se Strategií CLLD.</w:t>
      </w:r>
    </w:p>
    <w:p w14:paraId="70199A74" w14:textId="77777777" w:rsidR="001528D0" w:rsidRDefault="001528D0" w:rsidP="001528D0">
      <w:pPr>
        <w:shd w:val="clear" w:color="auto" w:fill="FDFDFD"/>
        <w:spacing w:after="0" w:line="276" w:lineRule="auto"/>
        <w:jc w:val="both"/>
        <w:rPr>
          <w:rFonts w:ascii="Times New Roman" w:hAnsi="Times New Roman" w:cs="Times New Roman"/>
          <w:color w:val="000000"/>
        </w:rPr>
      </w:pPr>
    </w:p>
    <w:p w14:paraId="6F2BB076" w14:textId="77777777" w:rsidR="001528D0" w:rsidRDefault="001528D0" w:rsidP="001528D0">
      <w:p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Pro získání souladu se strategií CLLD musí podnikatelský záměr splnit obě následující podmínky: </w:t>
      </w:r>
    </w:p>
    <w:p w14:paraId="4C9A782E" w14:textId="5D014C35" w:rsidR="001528D0" w:rsidRPr="001528D0" w:rsidRDefault="001528D0" w:rsidP="001528D0">
      <w:pPr>
        <w:pStyle w:val="Odstavecseseznamem"/>
        <w:numPr>
          <w:ilvl w:val="0"/>
          <w:numId w:val="12"/>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Podnikatelský záměr splnil podmínky věcného hodnocení MAS (viz kapitola Věcné hodnocení) </w:t>
      </w:r>
    </w:p>
    <w:p w14:paraId="56B62595" w14:textId="77777777" w:rsidR="001528D0" w:rsidRPr="001528D0" w:rsidRDefault="001528D0" w:rsidP="001528D0">
      <w:pPr>
        <w:pStyle w:val="Odstavecseseznamem"/>
        <w:numPr>
          <w:ilvl w:val="0"/>
          <w:numId w:val="12"/>
        </w:numPr>
        <w:shd w:val="clear" w:color="auto" w:fill="FDFDFD"/>
        <w:spacing w:after="0" w:line="276" w:lineRule="auto"/>
        <w:jc w:val="both"/>
        <w:rPr>
          <w:rFonts w:ascii="Segoe UI" w:eastAsia="Times New Roman" w:hAnsi="Segoe UI" w:cs="Segoe UI"/>
          <w:sz w:val="21"/>
          <w:szCs w:val="21"/>
          <w:lang w:eastAsia="cs-CZ"/>
        </w:rPr>
      </w:pPr>
      <w:r w:rsidRPr="001528D0">
        <w:rPr>
          <w:rFonts w:ascii="Times New Roman" w:hAnsi="Times New Roman" w:cs="Times New Roman"/>
          <w:color w:val="000000"/>
        </w:rPr>
        <w:t xml:space="preserve">Podnikatelský záměr se výší požadované dotace (celkových způsobilých výdajů) vejde do alokace MAS v dané výzvě MAS. </w:t>
      </w:r>
    </w:p>
    <w:p w14:paraId="5C065EB8" w14:textId="77777777" w:rsidR="001528D0" w:rsidRPr="001528D0" w:rsidRDefault="001528D0" w:rsidP="001528D0">
      <w:pPr>
        <w:pStyle w:val="Odstavecseseznamem"/>
        <w:shd w:val="clear" w:color="auto" w:fill="FDFDFD"/>
        <w:spacing w:after="0" w:line="276" w:lineRule="auto"/>
        <w:jc w:val="both"/>
        <w:rPr>
          <w:rFonts w:ascii="Segoe UI" w:eastAsia="Times New Roman" w:hAnsi="Segoe UI" w:cs="Segoe UI"/>
          <w:sz w:val="21"/>
          <w:szCs w:val="21"/>
          <w:lang w:eastAsia="cs-CZ"/>
        </w:rPr>
      </w:pPr>
    </w:p>
    <w:p w14:paraId="0E8EFD66" w14:textId="77777777" w:rsidR="001528D0" w:rsidRPr="001528D0" w:rsidRDefault="001528D0" w:rsidP="001528D0">
      <w:pPr>
        <w:pStyle w:val="Odstavecseseznamem"/>
        <w:shd w:val="clear" w:color="auto" w:fill="FDFDFD"/>
        <w:spacing w:after="0" w:line="276" w:lineRule="auto"/>
        <w:jc w:val="both"/>
        <w:rPr>
          <w:rFonts w:ascii="Segoe UI" w:eastAsia="Times New Roman" w:hAnsi="Segoe UI" w:cs="Segoe UI"/>
          <w:sz w:val="21"/>
          <w:szCs w:val="21"/>
          <w:lang w:eastAsia="cs-CZ"/>
        </w:rPr>
      </w:pPr>
    </w:p>
    <w:p w14:paraId="09FBFD8F" w14:textId="2AAC4463" w:rsidR="001528D0" w:rsidRDefault="001528D0" w:rsidP="001528D0">
      <w:pPr>
        <w:shd w:val="clear" w:color="auto" w:fill="FDFDFD"/>
        <w:spacing w:after="0" w:line="276" w:lineRule="auto"/>
        <w:jc w:val="both"/>
        <w:rPr>
          <w:rStyle w:val="Hypertextovodkaz"/>
          <w:rFonts w:ascii="Calibri" w:eastAsiaTheme="minorEastAsia"/>
          <w:kern w:val="2"/>
          <w:sz w:val="20"/>
          <w:lang w:val="en-US"/>
          <w14:ligatures w14:val="standardContextual"/>
        </w:rPr>
      </w:pPr>
      <w:r w:rsidRPr="001528D0">
        <w:rPr>
          <w:rFonts w:ascii="Times New Roman" w:hAnsi="Times New Roman" w:cs="Times New Roman"/>
          <w:color w:val="000000"/>
        </w:rPr>
        <w:t xml:space="preserve">Za výběr podnikatelských záměrů je </w:t>
      </w:r>
      <w:r>
        <w:rPr>
          <w:rFonts w:ascii="Times New Roman" w:hAnsi="Times New Roman" w:cs="Times New Roman"/>
          <w:color w:val="000000"/>
        </w:rPr>
        <w:t>odpovědný Výbor.</w:t>
      </w:r>
      <w:r w:rsidRPr="001528D0">
        <w:rPr>
          <w:rFonts w:ascii="Times New Roman" w:hAnsi="Times New Roman" w:cs="Times New Roman"/>
          <w:color w:val="000000"/>
        </w:rPr>
        <w:t xml:space="preserve"> Pravidla jednání </w:t>
      </w:r>
      <w:r>
        <w:rPr>
          <w:rFonts w:ascii="Times New Roman" w:hAnsi="Times New Roman" w:cs="Times New Roman"/>
          <w:color w:val="000000"/>
        </w:rPr>
        <w:t>Výboru</w:t>
      </w:r>
      <w:r w:rsidRPr="001528D0">
        <w:rPr>
          <w:rFonts w:ascii="Times New Roman" w:hAnsi="Times New Roman" w:cs="Times New Roman"/>
          <w:color w:val="000000"/>
        </w:rPr>
        <w:t xml:space="preserve"> jsou uvedeny v</w:t>
      </w:r>
      <w:r>
        <w:rPr>
          <w:rFonts w:ascii="Times New Roman" w:hAnsi="Times New Roman" w:cs="Times New Roman"/>
          <w:color w:val="000000"/>
        </w:rPr>
        <w:t xml:space="preserve"> Zakladatelské listině MAS </w:t>
      </w:r>
      <w:r w:rsidRPr="001528D0">
        <w:rPr>
          <w:rStyle w:val="Hypertextovodkaz"/>
          <w:rFonts w:ascii="Calibri" w:eastAsiaTheme="minorEastAsia"/>
          <w:kern w:val="2"/>
          <w:sz w:val="20"/>
          <w:lang w:val="en-US"/>
          <w14:ligatures w14:val="standardContextual"/>
        </w:rPr>
        <w:t>(</w:t>
      </w:r>
      <w:hyperlink r:id="rId10" w:history="1">
        <w:r w:rsidRPr="00CF059C">
          <w:rPr>
            <w:rStyle w:val="Hypertextovodkaz"/>
            <w:rFonts w:ascii="Calibri" w:eastAsiaTheme="minorEastAsia"/>
            <w:kern w:val="2"/>
            <w:sz w:val="20"/>
            <w:lang w:val="en-US"/>
            <w14:ligatures w14:val="standardContextual"/>
          </w:rPr>
          <w:t>https://masbln.cz/mas-dokumenty-mas_zakladatelska-smlouva-mas</w:t>
        </w:r>
      </w:hyperlink>
      <w:r w:rsidRPr="001528D0">
        <w:rPr>
          <w:rStyle w:val="Hypertextovodkaz"/>
          <w:rFonts w:ascii="Calibri" w:eastAsiaTheme="minorEastAsia"/>
          <w:kern w:val="2"/>
          <w:sz w:val="20"/>
          <w:lang w:val="en-US"/>
          <w14:ligatures w14:val="standardContextual"/>
        </w:rPr>
        <w:t>).</w:t>
      </w:r>
    </w:p>
    <w:p w14:paraId="3B198B27" w14:textId="77777777" w:rsidR="001528D0" w:rsidRPr="001528D0" w:rsidRDefault="001528D0" w:rsidP="001528D0">
      <w:pPr>
        <w:shd w:val="clear" w:color="auto" w:fill="FDFDFD"/>
        <w:spacing w:after="0" w:line="276" w:lineRule="auto"/>
        <w:jc w:val="both"/>
        <w:rPr>
          <w:rStyle w:val="Hypertextovodkaz"/>
          <w:rFonts w:ascii="Calibri" w:eastAsiaTheme="minorEastAsia"/>
          <w:kern w:val="2"/>
          <w:sz w:val="20"/>
          <w:lang w:val="en-US"/>
          <w14:ligatures w14:val="standardContextual"/>
        </w:rPr>
      </w:pPr>
    </w:p>
    <w:p w14:paraId="2C764C0D" w14:textId="7883DE14" w:rsidR="001528D0" w:rsidRPr="001528D0" w:rsidRDefault="001528D0" w:rsidP="001528D0">
      <w:p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Kancelář MAS zasílá pozvánku na jednání členům </w:t>
      </w:r>
      <w:r>
        <w:rPr>
          <w:rFonts w:ascii="Times New Roman" w:hAnsi="Times New Roman" w:cs="Times New Roman"/>
          <w:color w:val="000000"/>
        </w:rPr>
        <w:t>Výboru</w:t>
      </w:r>
      <w:r w:rsidRPr="001528D0">
        <w:rPr>
          <w:rFonts w:ascii="Times New Roman" w:hAnsi="Times New Roman" w:cs="Times New Roman"/>
          <w:color w:val="000000"/>
        </w:rPr>
        <w:t xml:space="preserve"> do 5 pracovních dnů od předání zápisu a výsledku věcného hodnocení Výběrové komise. Součástí pozvánky je zápis z jednání Výběrové komise, </w:t>
      </w:r>
      <w:r w:rsidRPr="001528D0">
        <w:rPr>
          <w:rFonts w:ascii="Times New Roman" w:hAnsi="Times New Roman" w:cs="Times New Roman"/>
          <w:color w:val="000000"/>
        </w:rPr>
        <w:lastRenderedPageBreak/>
        <w:t xml:space="preserve">popřípadě další dokumentace MAS. Jednání </w:t>
      </w:r>
      <w:r>
        <w:rPr>
          <w:rFonts w:ascii="Times New Roman" w:hAnsi="Times New Roman" w:cs="Times New Roman"/>
          <w:color w:val="000000"/>
        </w:rPr>
        <w:t>Výboru</w:t>
      </w:r>
      <w:r w:rsidRPr="001528D0">
        <w:rPr>
          <w:rFonts w:ascii="Times New Roman" w:hAnsi="Times New Roman" w:cs="Times New Roman"/>
          <w:color w:val="000000"/>
        </w:rPr>
        <w:t xml:space="preserve"> se koná nejpozději do 20 pracovních dnů od ukončení fáze věcného hodnocení. </w:t>
      </w:r>
      <w:r>
        <w:rPr>
          <w:rFonts w:ascii="Times New Roman" w:hAnsi="Times New Roman" w:cs="Times New Roman"/>
          <w:color w:val="000000"/>
        </w:rPr>
        <w:t>Výbor</w:t>
      </w:r>
      <w:r w:rsidRPr="001528D0">
        <w:rPr>
          <w:rFonts w:ascii="Times New Roman" w:hAnsi="Times New Roman" w:cs="Times New Roman"/>
          <w:color w:val="000000"/>
        </w:rPr>
        <w:t xml:space="preserve"> vybírá projektové záměry na základě návrhu Výběrové komise. Členové </w:t>
      </w:r>
      <w:r>
        <w:rPr>
          <w:rFonts w:ascii="Times New Roman" w:hAnsi="Times New Roman" w:cs="Times New Roman"/>
          <w:color w:val="000000"/>
        </w:rPr>
        <w:t>Výboru</w:t>
      </w:r>
      <w:r w:rsidRPr="001528D0">
        <w:rPr>
          <w:rFonts w:ascii="Times New Roman" w:hAnsi="Times New Roman" w:cs="Times New Roman"/>
          <w:color w:val="000000"/>
        </w:rPr>
        <w:t>, kteří provádí výběr podnikatelských záměrů na základě výsledku věcného hodnocení, nesmí být ve střetu zájmů. (podle kapitoly Opatření proti střetu zájmů IP). Při výběru podnikatelských záměrů platí pořadí podnikatelských záměrů a jejich bodové ohodnocení z věcného hodnocení, nelze je měnit.</w:t>
      </w:r>
    </w:p>
    <w:p w14:paraId="2AFACA9B" w14:textId="77777777" w:rsidR="001528D0" w:rsidRPr="001528D0" w:rsidRDefault="001528D0" w:rsidP="00AC4A41">
      <w:pPr>
        <w:rPr>
          <w:rFonts w:ascii="Times New Roman" w:hAnsi="Times New Roman" w:cs="Times New Roman"/>
          <w:b/>
          <w:bCs/>
          <w:color w:val="000000"/>
          <w:sz w:val="24"/>
          <w:szCs w:val="24"/>
        </w:rPr>
      </w:pPr>
    </w:p>
    <w:p w14:paraId="08F139F3" w14:textId="38B7ED77" w:rsidR="001528D0" w:rsidRDefault="001528D0" w:rsidP="001A5EF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výsledku věcného hodnocení je žadatel informován prostřednictvím e-mailu ze schránky </w:t>
      </w:r>
      <w:r w:rsidR="007F3F6B">
        <w:rPr>
          <w:rFonts w:ascii="Times New Roman" w:hAnsi="Times New Roman" w:cs="Times New Roman"/>
          <w:color w:val="000000"/>
        </w:rPr>
        <w:t>manažera OP TAK.</w:t>
      </w:r>
    </w:p>
    <w:p w14:paraId="5A371527" w14:textId="77777777" w:rsidR="001A5EF9" w:rsidRDefault="001528D0" w:rsidP="001A5EF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Ode dne doručení e-mailu s výsledkem hodnocení běží žadateli lhůta pro možnost podání žádostí o přezkum v případě negativního i pozitivního výsledku věcného hodnocení. Žadatelé se mohou podání žádosti o přezkum vzdát. Podrobnosti jsou uvedeny v kapitole Přezkum hodnocení projektů IP. </w:t>
      </w:r>
    </w:p>
    <w:p w14:paraId="244C9BE8" w14:textId="07CBE2AE" w:rsidR="001528D0" w:rsidRPr="001528D0" w:rsidRDefault="001528D0" w:rsidP="001A5EF9">
      <w:pPr>
        <w:pStyle w:val="Odstavecseseznamem"/>
        <w:numPr>
          <w:ilvl w:val="0"/>
          <w:numId w:val="11"/>
        </w:numPr>
        <w:shd w:val="clear" w:color="auto" w:fill="FDFDFD"/>
        <w:spacing w:after="0" w:line="276" w:lineRule="auto"/>
        <w:jc w:val="both"/>
        <w:rPr>
          <w:rFonts w:ascii="Times New Roman" w:hAnsi="Times New Roman" w:cs="Times New Roman"/>
          <w:color w:val="000000"/>
        </w:rPr>
      </w:pPr>
      <w:r w:rsidRPr="001528D0">
        <w:rPr>
          <w:rFonts w:ascii="Times New Roman" w:hAnsi="Times New Roman" w:cs="Times New Roman"/>
          <w:color w:val="000000"/>
        </w:rPr>
        <w:t xml:space="preserve">Po uplynutí lhůty pro podání žádostí o přezkum, resp. po podání vzdání se práva na podání žádosti o přezkum podnikatelských záměrů všech žadatelů, resp. po vyřízení žádostí o přezkum ve fázi věcného hodnocení jsou projektové záměry předány </w:t>
      </w:r>
      <w:r w:rsidR="00A32403">
        <w:rPr>
          <w:rFonts w:ascii="Times New Roman" w:hAnsi="Times New Roman" w:cs="Times New Roman"/>
          <w:color w:val="000000"/>
        </w:rPr>
        <w:t>Výboru</w:t>
      </w:r>
      <w:r w:rsidRPr="001528D0">
        <w:rPr>
          <w:rFonts w:ascii="Times New Roman" w:hAnsi="Times New Roman" w:cs="Times New Roman"/>
          <w:color w:val="000000"/>
        </w:rPr>
        <w:t xml:space="preserve"> MAS (rozhodovací orgán) ve formě zápisu a seznamu hodnocených podnikatelských záměrů. Podrobnosti o výběru podnikatelských záměrů jsou uvedeny v kapitole Výběr podnikatelských záměrů IP.</w:t>
      </w:r>
    </w:p>
    <w:p w14:paraId="67345766" w14:textId="77777777" w:rsidR="00B169C8" w:rsidRDefault="00B169C8" w:rsidP="00AC4A41"/>
    <w:p w14:paraId="07EA7D2F" w14:textId="7D4536EF" w:rsidR="001A5EF9" w:rsidRDefault="001A5EF9" w:rsidP="001A5EF9">
      <w:pPr>
        <w:shd w:val="clear" w:color="auto" w:fill="FDFDFD"/>
        <w:spacing w:after="0" w:line="276" w:lineRule="auto"/>
        <w:jc w:val="both"/>
        <w:rPr>
          <w:rFonts w:ascii="Times New Roman" w:hAnsi="Times New Roman" w:cs="Times New Roman"/>
          <w:color w:val="000000"/>
        </w:rPr>
      </w:pPr>
      <w:r w:rsidRPr="001A5EF9">
        <w:rPr>
          <w:rFonts w:ascii="Times New Roman" w:hAnsi="Times New Roman" w:cs="Times New Roman"/>
          <w:color w:val="000000"/>
        </w:rPr>
        <w:t xml:space="preserve">V případě převisu alokace ve výzvě MAS rozhodne </w:t>
      </w:r>
      <w:r w:rsidR="00D766EB">
        <w:rPr>
          <w:rFonts w:ascii="Times New Roman" w:hAnsi="Times New Roman" w:cs="Times New Roman"/>
          <w:color w:val="000000"/>
        </w:rPr>
        <w:t>Výbor</w:t>
      </w:r>
      <w:r w:rsidRPr="001A5EF9">
        <w:rPr>
          <w:rFonts w:ascii="Times New Roman" w:hAnsi="Times New Roman" w:cs="Times New Roman"/>
          <w:color w:val="000000"/>
        </w:rPr>
        <w:t xml:space="preserve"> o dalším postupu. </w:t>
      </w:r>
    </w:p>
    <w:p w14:paraId="75B0D75E" w14:textId="77777777" w:rsidR="001A5EF9" w:rsidRDefault="001A5EF9" w:rsidP="001A5EF9">
      <w:pPr>
        <w:shd w:val="clear" w:color="auto" w:fill="FDFDFD"/>
        <w:spacing w:after="0" w:line="276" w:lineRule="auto"/>
        <w:jc w:val="both"/>
        <w:rPr>
          <w:rFonts w:ascii="Times New Roman" w:hAnsi="Times New Roman" w:cs="Times New Roman"/>
          <w:color w:val="000000"/>
        </w:rPr>
      </w:pPr>
    </w:p>
    <w:p w14:paraId="59A67168" w14:textId="2715DDBD" w:rsidR="001A5EF9" w:rsidRDefault="001A5EF9" w:rsidP="001A5EF9">
      <w:pPr>
        <w:shd w:val="clear" w:color="auto" w:fill="FDFDFD"/>
        <w:spacing w:after="0" w:line="276" w:lineRule="auto"/>
        <w:jc w:val="both"/>
        <w:rPr>
          <w:rFonts w:ascii="Times New Roman" w:hAnsi="Times New Roman" w:cs="Times New Roman"/>
          <w:color w:val="000000"/>
        </w:rPr>
      </w:pPr>
      <w:r w:rsidRPr="001A5EF9">
        <w:rPr>
          <w:rFonts w:ascii="Times New Roman" w:hAnsi="Times New Roman" w:cs="Times New Roman"/>
          <w:color w:val="000000"/>
        </w:rPr>
        <w:t xml:space="preserve">Výsledkem jednání </w:t>
      </w:r>
      <w:r w:rsidR="006F01A8">
        <w:rPr>
          <w:rFonts w:ascii="Times New Roman" w:hAnsi="Times New Roman" w:cs="Times New Roman"/>
          <w:color w:val="000000"/>
        </w:rPr>
        <w:t>Výboru</w:t>
      </w:r>
      <w:r w:rsidRPr="001A5EF9">
        <w:rPr>
          <w:rFonts w:ascii="Times New Roman" w:hAnsi="Times New Roman" w:cs="Times New Roman"/>
          <w:color w:val="000000"/>
        </w:rPr>
        <w:t xml:space="preserve"> bude zápis obsahující seznam podnikatelských záměrů doporučených/nedoporučených k realizaci včetně odůvodnění. Manažer OP TAK/vedoucí zaměstnanec pro SCLLD následně vydá Vyjádření MAS o souladu/nesouladu projektového záměru se schválenou strategií CLLD pro každý podnikatelský záměr předložený do výzvy MAS, který postoupil do fáze hodnocení a výběru. U projektů, které </w:t>
      </w:r>
      <w:r w:rsidR="00D766EB">
        <w:rPr>
          <w:rFonts w:ascii="Times New Roman" w:hAnsi="Times New Roman" w:cs="Times New Roman"/>
          <w:color w:val="000000"/>
        </w:rPr>
        <w:t>Výbor</w:t>
      </w:r>
      <w:r w:rsidRPr="001A5EF9">
        <w:rPr>
          <w:rFonts w:ascii="Times New Roman" w:hAnsi="Times New Roman" w:cs="Times New Roman"/>
          <w:color w:val="000000"/>
        </w:rPr>
        <w:t xml:space="preserve"> doporučí k realizaci, vydá manažer OP TAK Vyjádření MAS o souladu projektového záměru se schválenou strategií CLLD. U podnikatelských záměrů, které </w:t>
      </w:r>
      <w:r w:rsidR="00D766EB">
        <w:rPr>
          <w:rFonts w:ascii="Times New Roman" w:hAnsi="Times New Roman" w:cs="Times New Roman"/>
          <w:color w:val="000000"/>
        </w:rPr>
        <w:t>Výbor</w:t>
      </w:r>
      <w:r w:rsidRPr="001A5EF9">
        <w:rPr>
          <w:rFonts w:ascii="Times New Roman" w:hAnsi="Times New Roman" w:cs="Times New Roman"/>
          <w:color w:val="000000"/>
        </w:rPr>
        <w:t xml:space="preserve"> nedoporučí k realizaci, vydá manažer OP TAK Vyjádření MAS o nesouladu projektového záměru se schválenou strategií CLLD. </w:t>
      </w:r>
    </w:p>
    <w:p w14:paraId="452DA1F9" w14:textId="77777777" w:rsidR="001A5EF9" w:rsidRDefault="001A5EF9" w:rsidP="001A5EF9">
      <w:pPr>
        <w:shd w:val="clear" w:color="auto" w:fill="FDFDFD"/>
        <w:spacing w:after="0" w:line="276" w:lineRule="auto"/>
        <w:jc w:val="both"/>
        <w:rPr>
          <w:rFonts w:ascii="Times New Roman" w:hAnsi="Times New Roman" w:cs="Times New Roman"/>
          <w:color w:val="000000"/>
        </w:rPr>
      </w:pPr>
    </w:p>
    <w:p w14:paraId="0BBCDD20" w14:textId="19BF2771" w:rsidR="001A5EF9" w:rsidRDefault="001A5EF9" w:rsidP="001A5EF9">
      <w:pPr>
        <w:shd w:val="clear" w:color="auto" w:fill="FDFDFD"/>
        <w:spacing w:after="0" w:line="276" w:lineRule="auto"/>
        <w:jc w:val="both"/>
        <w:rPr>
          <w:rFonts w:ascii="Times New Roman" w:hAnsi="Times New Roman" w:cs="Times New Roman"/>
          <w:color w:val="000000"/>
        </w:rPr>
      </w:pPr>
      <w:r w:rsidRPr="001A5EF9">
        <w:rPr>
          <w:rFonts w:ascii="Times New Roman" w:hAnsi="Times New Roman" w:cs="Times New Roman"/>
          <w:color w:val="000000"/>
        </w:rPr>
        <w:t xml:space="preserve">Po schválení zápisu </w:t>
      </w:r>
      <w:r>
        <w:rPr>
          <w:rFonts w:ascii="Times New Roman" w:hAnsi="Times New Roman" w:cs="Times New Roman"/>
          <w:color w:val="000000"/>
        </w:rPr>
        <w:t>Výborem</w:t>
      </w:r>
      <w:r w:rsidRPr="001A5EF9">
        <w:rPr>
          <w:rFonts w:ascii="Times New Roman" w:hAnsi="Times New Roman" w:cs="Times New Roman"/>
          <w:color w:val="000000"/>
        </w:rPr>
        <w:t xml:space="preserve">, odešle manažer OP TAK/vedoucí zaměstnanec CLLD do 10 pracovních dní žadatelům do jejich e-mailu potvrzené Vyjádření MAS o souladu/nesouladu projektového záměru se schválenou strategií CLLD. Současně kancelář MAS zveřejní zápis z jednání </w:t>
      </w:r>
      <w:r>
        <w:rPr>
          <w:rFonts w:ascii="Times New Roman" w:hAnsi="Times New Roman" w:cs="Times New Roman"/>
          <w:color w:val="000000"/>
        </w:rPr>
        <w:t>Výboru</w:t>
      </w:r>
      <w:r w:rsidRPr="001A5EF9">
        <w:rPr>
          <w:rFonts w:ascii="Times New Roman" w:hAnsi="Times New Roman" w:cs="Times New Roman"/>
          <w:color w:val="000000"/>
        </w:rPr>
        <w:t xml:space="preserve"> na webu MAS. </w:t>
      </w:r>
    </w:p>
    <w:p w14:paraId="1ACF4613" w14:textId="77777777" w:rsidR="001A5EF9" w:rsidRDefault="001A5EF9" w:rsidP="001A5EF9">
      <w:pPr>
        <w:shd w:val="clear" w:color="auto" w:fill="FDFDFD"/>
        <w:spacing w:after="0" w:line="276" w:lineRule="auto"/>
        <w:jc w:val="both"/>
        <w:rPr>
          <w:rFonts w:ascii="Times New Roman" w:hAnsi="Times New Roman" w:cs="Times New Roman"/>
          <w:color w:val="000000"/>
        </w:rPr>
      </w:pPr>
    </w:p>
    <w:p w14:paraId="126519DD" w14:textId="07EA9DB7" w:rsidR="001A5EF9" w:rsidRDefault="001A5EF9" w:rsidP="001A5EF9">
      <w:pPr>
        <w:shd w:val="clear" w:color="auto" w:fill="FDFDFD"/>
        <w:spacing w:after="0" w:line="276" w:lineRule="auto"/>
        <w:jc w:val="both"/>
        <w:rPr>
          <w:rFonts w:ascii="Times New Roman" w:hAnsi="Times New Roman" w:cs="Times New Roman"/>
          <w:color w:val="000000"/>
        </w:rPr>
      </w:pPr>
      <w:r w:rsidRPr="001A5EF9">
        <w:rPr>
          <w:rFonts w:ascii="Times New Roman" w:hAnsi="Times New Roman" w:cs="Times New Roman"/>
          <w:color w:val="000000"/>
        </w:rPr>
        <w:t xml:space="preserve">MAS předá do 10 pracovních dnů od ukončení výběru podnikatelských záměrů ŘO OP TAK na e-mail clld@mpo.cz jeho výstupy, zejména seznam všech předložených záměrů a zápis z jednání </w:t>
      </w:r>
      <w:r>
        <w:rPr>
          <w:rFonts w:ascii="Times New Roman" w:hAnsi="Times New Roman" w:cs="Times New Roman"/>
          <w:color w:val="000000"/>
        </w:rPr>
        <w:t>Výboru</w:t>
      </w:r>
      <w:r w:rsidRPr="001A5EF9">
        <w:rPr>
          <w:rFonts w:ascii="Times New Roman" w:hAnsi="Times New Roman" w:cs="Times New Roman"/>
          <w:color w:val="000000"/>
        </w:rPr>
        <w:t xml:space="preserve">. Ukončením výběru projektů se rozumí okamžik schválení zápisu z jednání </w:t>
      </w:r>
      <w:r>
        <w:rPr>
          <w:rFonts w:ascii="Times New Roman" w:hAnsi="Times New Roman" w:cs="Times New Roman"/>
          <w:color w:val="000000"/>
        </w:rPr>
        <w:t>Výboru</w:t>
      </w:r>
      <w:r w:rsidRPr="001A5EF9">
        <w:rPr>
          <w:rFonts w:ascii="Times New Roman" w:hAnsi="Times New Roman" w:cs="Times New Roman"/>
          <w:color w:val="000000"/>
        </w:rPr>
        <w:t xml:space="preserve">. </w:t>
      </w:r>
    </w:p>
    <w:p w14:paraId="065C797A" w14:textId="77777777" w:rsidR="001A5EF9" w:rsidRDefault="001A5EF9" w:rsidP="001A5EF9">
      <w:pPr>
        <w:shd w:val="clear" w:color="auto" w:fill="FDFDFD"/>
        <w:spacing w:after="0" w:line="276" w:lineRule="auto"/>
        <w:jc w:val="both"/>
        <w:rPr>
          <w:rFonts w:ascii="Times New Roman" w:hAnsi="Times New Roman" w:cs="Times New Roman"/>
          <w:color w:val="000000"/>
        </w:rPr>
      </w:pPr>
    </w:p>
    <w:p w14:paraId="59693A0E" w14:textId="4179E8FB" w:rsidR="001A5EF9" w:rsidRDefault="001A5EF9" w:rsidP="001A5EF9">
      <w:pPr>
        <w:shd w:val="clear" w:color="auto" w:fill="FDFDFD"/>
        <w:spacing w:after="0" w:line="276" w:lineRule="auto"/>
        <w:jc w:val="both"/>
        <w:rPr>
          <w:rFonts w:ascii="Times New Roman" w:hAnsi="Times New Roman" w:cs="Times New Roman"/>
          <w:color w:val="000000"/>
        </w:rPr>
      </w:pPr>
      <w:r w:rsidRPr="001A5EF9">
        <w:rPr>
          <w:rFonts w:ascii="Times New Roman" w:hAnsi="Times New Roman" w:cs="Times New Roman"/>
          <w:color w:val="000000"/>
        </w:rPr>
        <w:t xml:space="preserve">Proti rozhodnutí </w:t>
      </w:r>
      <w:r w:rsidR="006F01A8">
        <w:rPr>
          <w:rFonts w:ascii="Times New Roman" w:hAnsi="Times New Roman" w:cs="Times New Roman"/>
          <w:color w:val="000000"/>
        </w:rPr>
        <w:t>Výboru</w:t>
      </w:r>
      <w:r w:rsidRPr="001A5EF9">
        <w:rPr>
          <w:rFonts w:ascii="Times New Roman" w:hAnsi="Times New Roman" w:cs="Times New Roman"/>
          <w:color w:val="000000"/>
        </w:rPr>
        <w:t xml:space="preserve"> o výběru projektů může žadatel podat stížnost podle kapitoly Nesrovnalosti a stížnosti IP.</w:t>
      </w:r>
    </w:p>
    <w:p w14:paraId="34DB373F" w14:textId="77777777" w:rsidR="006F01A8" w:rsidRDefault="006F01A8" w:rsidP="001A5EF9">
      <w:pPr>
        <w:shd w:val="clear" w:color="auto" w:fill="FDFDFD"/>
        <w:spacing w:after="0" w:line="276" w:lineRule="auto"/>
        <w:jc w:val="both"/>
        <w:rPr>
          <w:rFonts w:ascii="Times New Roman" w:hAnsi="Times New Roman" w:cs="Times New Roman"/>
          <w:color w:val="000000"/>
        </w:rPr>
      </w:pPr>
    </w:p>
    <w:p w14:paraId="25E2BC5D" w14:textId="252FC587" w:rsidR="00B169C8" w:rsidRPr="006F01A8" w:rsidRDefault="006F01A8" w:rsidP="00D766EB">
      <w:pPr>
        <w:pStyle w:val="Nadpis1"/>
        <w:numPr>
          <w:ilvl w:val="0"/>
          <w:numId w:val="16"/>
        </w:numPr>
      </w:pPr>
      <w:bookmarkStart w:id="8" w:name="_Toc155541068"/>
      <w:r w:rsidRPr="006F01A8">
        <w:t>Podání žádosti o podporu prostřednictvím MS2021+ do Výzvy ŘO OP TAK</w:t>
      </w:r>
      <w:bookmarkEnd w:id="8"/>
    </w:p>
    <w:p w14:paraId="37F2D7F3" w14:textId="77777777" w:rsidR="00B169C8" w:rsidRDefault="00B169C8" w:rsidP="00AC4A41"/>
    <w:p w14:paraId="0F0CCDD2" w14:textId="7D8B5E43" w:rsid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lastRenderedPageBreak/>
        <w:t xml:space="preserve">Podnikatelské záměry, které vybral </w:t>
      </w:r>
      <w:r w:rsidR="00D766EB">
        <w:rPr>
          <w:rFonts w:ascii="Times New Roman" w:hAnsi="Times New Roman" w:cs="Times New Roman"/>
          <w:color w:val="000000"/>
        </w:rPr>
        <w:t>Výbor</w:t>
      </w:r>
      <w:r w:rsidRPr="006F01A8">
        <w:rPr>
          <w:rFonts w:ascii="Times New Roman" w:hAnsi="Times New Roman" w:cs="Times New Roman"/>
          <w:color w:val="000000"/>
        </w:rPr>
        <w:t xml:space="preserve">, zpracovávají žadatelé do podoby plné žádosti o podporu v MS2021+. V tomto kroku postupují žadatelé/příjemce dle podmínek nadřazené výzvy pro podání žádostí o podporu. Podání žádosti se řídí specifickými pravidly a obecnými pravidly ŘO OP TAK. </w:t>
      </w:r>
    </w:p>
    <w:p w14:paraId="40B89C78" w14:textId="77777777" w:rsidR="006F01A8" w:rsidRDefault="006F01A8" w:rsidP="006F01A8">
      <w:pPr>
        <w:shd w:val="clear" w:color="auto" w:fill="FDFDFD"/>
        <w:spacing w:after="0" w:line="276" w:lineRule="auto"/>
        <w:jc w:val="both"/>
        <w:rPr>
          <w:rFonts w:ascii="Times New Roman" w:hAnsi="Times New Roman" w:cs="Times New Roman"/>
          <w:color w:val="000000"/>
        </w:rPr>
      </w:pPr>
    </w:p>
    <w:p w14:paraId="0918D07C" w14:textId="56765A6D" w:rsid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Povinnou přílohou žádosti o podporu je Vyjádření MAS o souladu projektového záměru se strategií CLLD MAS </w:t>
      </w:r>
      <w:r>
        <w:rPr>
          <w:rFonts w:ascii="Times New Roman" w:hAnsi="Times New Roman" w:cs="Times New Roman"/>
          <w:color w:val="000000"/>
        </w:rPr>
        <w:t>Blanský les - Netolicko</w:t>
      </w:r>
      <w:r w:rsidRPr="006F01A8">
        <w:rPr>
          <w:rFonts w:ascii="Times New Roman" w:hAnsi="Times New Roman" w:cs="Times New Roman"/>
          <w:color w:val="000000"/>
        </w:rPr>
        <w:t>.</w:t>
      </w:r>
    </w:p>
    <w:p w14:paraId="3DAFBB94" w14:textId="77777777" w:rsidR="006F01A8" w:rsidRDefault="006F01A8" w:rsidP="006F01A8">
      <w:pPr>
        <w:shd w:val="clear" w:color="auto" w:fill="FDFDFD"/>
        <w:spacing w:after="0" w:line="276" w:lineRule="auto"/>
        <w:jc w:val="both"/>
        <w:rPr>
          <w:rFonts w:ascii="Times New Roman" w:hAnsi="Times New Roman" w:cs="Times New Roman"/>
          <w:color w:val="000000"/>
        </w:rPr>
      </w:pPr>
    </w:p>
    <w:p w14:paraId="3221C218" w14:textId="77777777" w:rsid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 Po finalizaci žádosti a připojení všech relevantních příloh ji žadatel v MS2021+ nasdílí manažerovi OP TAK. Ten v systému MS2021+ zkontroluje, že podnikatelský záměr schválený k realizaci ve výzvě MAS odpovídá žádosti o podporu v systému MS2021+. </w:t>
      </w:r>
    </w:p>
    <w:p w14:paraId="673621F5" w14:textId="77777777" w:rsidR="006F01A8" w:rsidRDefault="006F01A8" w:rsidP="006F01A8">
      <w:pPr>
        <w:shd w:val="clear" w:color="auto" w:fill="FDFDFD"/>
        <w:spacing w:after="0" w:line="276" w:lineRule="auto"/>
        <w:jc w:val="both"/>
        <w:rPr>
          <w:rFonts w:ascii="Times New Roman" w:hAnsi="Times New Roman" w:cs="Times New Roman"/>
          <w:color w:val="000000"/>
        </w:rPr>
      </w:pPr>
    </w:p>
    <w:p w14:paraId="77DE3874" w14:textId="77777777" w:rsid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b/>
          <w:bCs/>
          <w:color w:val="000000"/>
        </w:rPr>
        <w:t>Tato kontrola spočívá v ověření následujících skutečností</w:t>
      </w:r>
      <w:r w:rsidRPr="006F01A8">
        <w:rPr>
          <w:rFonts w:ascii="Times New Roman" w:hAnsi="Times New Roman" w:cs="Times New Roman"/>
          <w:color w:val="000000"/>
        </w:rPr>
        <w:t xml:space="preserve">: </w:t>
      </w:r>
    </w:p>
    <w:p w14:paraId="6D422B20" w14:textId="5FB639F4" w:rsidR="006F01A8" w:rsidRDefault="006F01A8" w:rsidP="006F01A8">
      <w:pPr>
        <w:shd w:val="clear" w:color="auto" w:fill="FDFDFD"/>
        <w:spacing w:after="0" w:line="276" w:lineRule="auto"/>
        <w:ind w:left="708"/>
        <w:jc w:val="both"/>
        <w:rPr>
          <w:rFonts w:ascii="Times New Roman" w:hAnsi="Times New Roman" w:cs="Times New Roman"/>
          <w:color w:val="000000"/>
        </w:rPr>
      </w:pPr>
      <w:r w:rsidRPr="006F01A8">
        <w:rPr>
          <w:rFonts w:ascii="Times New Roman" w:hAnsi="Times New Roman" w:cs="Times New Roman"/>
          <w:color w:val="000000"/>
        </w:rPr>
        <w:t xml:space="preserve">1. žádost o podporu v MS2021+ odpovídá obsahově projektovému záměru schválenému k realizaci na MAS, </w:t>
      </w:r>
    </w:p>
    <w:p w14:paraId="3144966A" w14:textId="6FC02B67" w:rsidR="006F01A8" w:rsidRDefault="006F01A8" w:rsidP="006F01A8">
      <w:pPr>
        <w:shd w:val="clear" w:color="auto" w:fill="FDFDFD"/>
        <w:spacing w:after="0" w:line="276" w:lineRule="auto"/>
        <w:ind w:firstLine="708"/>
        <w:jc w:val="both"/>
        <w:rPr>
          <w:rFonts w:ascii="Times New Roman" w:hAnsi="Times New Roman" w:cs="Times New Roman"/>
          <w:color w:val="000000"/>
        </w:rPr>
      </w:pPr>
      <w:r w:rsidRPr="006F01A8">
        <w:rPr>
          <w:rFonts w:ascii="Times New Roman" w:hAnsi="Times New Roman" w:cs="Times New Roman"/>
          <w:color w:val="000000"/>
        </w:rPr>
        <w:t xml:space="preserve">2. CZV v žádosti o podporu jsou nižší nebo rovny CZV v podnikatelském záměru, </w:t>
      </w:r>
    </w:p>
    <w:p w14:paraId="08F6BA15" w14:textId="4E2EBC1A" w:rsidR="006F01A8" w:rsidRPr="006F01A8" w:rsidRDefault="006F01A8" w:rsidP="006F01A8">
      <w:pPr>
        <w:shd w:val="clear" w:color="auto" w:fill="FDFDFD"/>
        <w:spacing w:after="0" w:line="276" w:lineRule="auto"/>
        <w:ind w:left="708"/>
        <w:jc w:val="both"/>
        <w:rPr>
          <w:rFonts w:ascii="Times New Roman" w:hAnsi="Times New Roman" w:cs="Times New Roman"/>
          <w:color w:val="000000"/>
        </w:rPr>
      </w:pPr>
      <w:r w:rsidRPr="006F01A8">
        <w:rPr>
          <w:rFonts w:ascii="Times New Roman" w:hAnsi="Times New Roman" w:cs="Times New Roman"/>
          <w:color w:val="000000"/>
        </w:rPr>
        <w:t xml:space="preserve">3. termín </w:t>
      </w:r>
      <w:r w:rsidR="007B5991" w:rsidRPr="007B5991">
        <w:rPr>
          <w:rFonts w:ascii="Times New Roman" w:hAnsi="Times New Roman" w:cs="Times New Roman"/>
          <w:color w:val="000000"/>
        </w:rPr>
        <w:t>dat</w:t>
      </w:r>
      <w:r w:rsidR="00565087">
        <w:rPr>
          <w:rFonts w:ascii="Times New Roman" w:hAnsi="Times New Roman" w:cs="Times New Roman"/>
          <w:color w:val="000000"/>
        </w:rPr>
        <w:t>a</w:t>
      </w:r>
      <w:r w:rsidR="007B5991" w:rsidRPr="007B5991">
        <w:rPr>
          <w:rFonts w:ascii="Times New Roman" w:hAnsi="Times New Roman" w:cs="Times New Roman"/>
          <w:color w:val="000000"/>
        </w:rPr>
        <w:t xml:space="preserve"> ukončení fyzické realizace projektu</w:t>
      </w:r>
      <w:r w:rsidRPr="006F01A8">
        <w:rPr>
          <w:rFonts w:ascii="Times New Roman" w:hAnsi="Times New Roman" w:cs="Times New Roman"/>
          <w:color w:val="000000"/>
        </w:rPr>
        <w:t xml:space="preserve"> </w:t>
      </w:r>
      <w:r w:rsidR="007B5991">
        <w:rPr>
          <w:rFonts w:ascii="Times New Roman" w:hAnsi="Times New Roman" w:cs="Times New Roman"/>
          <w:color w:val="000000"/>
        </w:rPr>
        <w:t xml:space="preserve">v </w:t>
      </w:r>
      <w:r w:rsidRPr="006F01A8">
        <w:rPr>
          <w:rFonts w:ascii="Times New Roman" w:hAnsi="Times New Roman" w:cs="Times New Roman"/>
          <w:color w:val="000000"/>
        </w:rPr>
        <w:t xml:space="preserve">žádosti o podporu v systému MS 2021+ předchází nebo odpovídá termínu </w:t>
      </w:r>
      <w:r w:rsidR="00565087" w:rsidRPr="00565087">
        <w:rPr>
          <w:rFonts w:ascii="Times New Roman" w:hAnsi="Times New Roman" w:cs="Times New Roman"/>
          <w:color w:val="000000"/>
        </w:rPr>
        <w:t>Předpokládané</w:t>
      </w:r>
      <w:r w:rsidR="00565087">
        <w:rPr>
          <w:rFonts w:ascii="Times New Roman" w:hAnsi="Times New Roman" w:cs="Times New Roman"/>
          <w:color w:val="000000"/>
        </w:rPr>
        <w:t>ho</w:t>
      </w:r>
      <w:r w:rsidR="00565087" w:rsidRPr="00565087">
        <w:rPr>
          <w:rFonts w:ascii="Times New Roman" w:hAnsi="Times New Roman" w:cs="Times New Roman"/>
          <w:color w:val="000000"/>
        </w:rPr>
        <w:t xml:space="preserve"> dat</w:t>
      </w:r>
      <w:r w:rsidR="00565087">
        <w:rPr>
          <w:rFonts w:ascii="Times New Roman" w:hAnsi="Times New Roman" w:cs="Times New Roman"/>
          <w:color w:val="000000"/>
        </w:rPr>
        <w:t>a</w:t>
      </w:r>
      <w:r w:rsidR="00565087" w:rsidRPr="00565087">
        <w:rPr>
          <w:rFonts w:ascii="Times New Roman" w:hAnsi="Times New Roman" w:cs="Times New Roman"/>
          <w:color w:val="000000"/>
        </w:rPr>
        <w:t xml:space="preserve"> ukončení fyzické realizace projektu</w:t>
      </w:r>
      <w:r w:rsidRPr="006F01A8">
        <w:rPr>
          <w:rFonts w:ascii="Times New Roman" w:hAnsi="Times New Roman" w:cs="Times New Roman"/>
          <w:color w:val="000000"/>
        </w:rPr>
        <w:t>, který žadatel uvedl v podnikatelském záměru.</w:t>
      </w:r>
    </w:p>
    <w:p w14:paraId="13383C40" w14:textId="77777777" w:rsidR="00B169C8" w:rsidRPr="006F01A8" w:rsidRDefault="00B169C8" w:rsidP="006F01A8">
      <w:pPr>
        <w:spacing w:line="276" w:lineRule="auto"/>
        <w:jc w:val="both"/>
        <w:rPr>
          <w:rFonts w:ascii="Times New Roman" w:hAnsi="Times New Roman" w:cs="Times New Roman"/>
          <w:color w:val="000000"/>
        </w:rPr>
      </w:pPr>
    </w:p>
    <w:p w14:paraId="12492AE8" w14:textId="77777777" w:rsid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V případě, že výše uvedená kritéria jsou splněna, připodepíše manažer OP TAK/vedoucí zaměstnanec CLLD jako první signatář v pořadí žádost o podporu v systému MS2021+. Tímto postupem MAS osvědčí soulad elektronické žádosti s podnikatelským záměrem, jenž byl předmětem hodnocení MAS. </w:t>
      </w:r>
    </w:p>
    <w:p w14:paraId="3E15A72C" w14:textId="77777777" w:rsidR="006F01A8" w:rsidRDefault="006F01A8" w:rsidP="006F01A8">
      <w:pPr>
        <w:shd w:val="clear" w:color="auto" w:fill="FDFDFD"/>
        <w:spacing w:after="0" w:line="276" w:lineRule="auto"/>
        <w:jc w:val="both"/>
        <w:rPr>
          <w:rFonts w:ascii="Times New Roman" w:hAnsi="Times New Roman" w:cs="Times New Roman"/>
          <w:color w:val="000000"/>
        </w:rPr>
      </w:pPr>
    </w:p>
    <w:p w14:paraId="48875D23" w14:textId="1BFFC42D" w:rsidR="006F01A8" w:rsidRP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V případě zjištění nesouladu elektronické žádosti s podnikatelským záměrem ve výše uvedených kritériích, upozorní manažer OP TAK/ vedoucí zaměstnanec CLLD žadatele do 15 pracovních dní od nasdílení projektu v systému MS2021+ e-mailem na tento nesoulad a vyzve ho k nápravě ve lhůtě s pevně daným termínem nápravy, minimálně však 5 pracovních dní. Žadatel může provést opravu žádosti v systému MS2021+ maximálně dvakrát. Připodepsání žádosti o podporu v systému MS2021+ je vázáno na uvedení elektronické žádosti do souladu s podnikatelským záměrem ve výše uvedených kritériích</w:t>
      </w:r>
    </w:p>
    <w:p w14:paraId="3DC566F5" w14:textId="77777777" w:rsidR="00B169C8" w:rsidRDefault="00B169C8" w:rsidP="00AC4A41"/>
    <w:p w14:paraId="2EEFBCA9" w14:textId="5DD2D865" w:rsidR="00B169C8" w:rsidRPr="006F01A8" w:rsidRDefault="006F01A8" w:rsidP="00D766EB">
      <w:pPr>
        <w:pStyle w:val="Nadpis1"/>
        <w:numPr>
          <w:ilvl w:val="0"/>
          <w:numId w:val="16"/>
        </w:numPr>
      </w:pPr>
      <w:bookmarkStart w:id="9" w:name="_Toc155541069"/>
      <w:r w:rsidRPr="006F01A8">
        <w:t>Přezkum hodnocení projektů</w:t>
      </w:r>
      <w:bookmarkEnd w:id="9"/>
    </w:p>
    <w:p w14:paraId="7E84F0D2" w14:textId="50AE8FD9" w:rsidR="006F01A8" w:rsidRPr="004251D7"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Proti rozhodnutí o výsledku administrativní kontroly, hodnocení a výběru podnikatelských záměrů může žadatel podat žádost o přezkum do 10 dnů ode dne odeslání e-mailu s výsledkem kontroly nebo hodnocení/ výběru na e-mail žadatele. Žádost o přezkum je možno podat zasláním Žádosti o přezkum, která je přílohou těchto Interních pracovních postupů, na e-mail </w:t>
      </w:r>
      <w:r w:rsidRPr="004251D7">
        <w:rPr>
          <w:rFonts w:ascii="Times New Roman" w:hAnsi="Times New Roman" w:cs="Times New Roman"/>
          <w:color w:val="000000"/>
        </w:rPr>
        <w:t>kolar@masbln</w:t>
      </w:r>
      <w:r w:rsidRPr="006F01A8">
        <w:rPr>
          <w:rFonts w:ascii="Times New Roman" w:hAnsi="Times New Roman" w:cs="Times New Roman"/>
          <w:color w:val="000000"/>
        </w:rPr>
        <w:t xml:space="preserve">.cz. </w:t>
      </w:r>
    </w:p>
    <w:p w14:paraId="1F36E89E"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p>
    <w:p w14:paraId="0384AE78"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Pokud žadatel podá žádost o přezkum na postup MAS při kontrole, hodnocení a výběru podnikatelských záměrů, Kontrolní komise prověří postup příslušných orgánů MAS v souladu s platnými dokumenty MAS. </w:t>
      </w:r>
    </w:p>
    <w:p w14:paraId="0E3EC4CA" w14:textId="77777777" w:rsidR="006F01A8" w:rsidRDefault="006F01A8" w:rsidP="006F01A8">
      <w:pPr>
        <w:shd w:val="clear" w:color="auto" w:fill="FDFDFD"/>
        <w:spacing w:after="0" w:line="276" w:lineRule="auto"/>
        <w:jc w:val="both"/>
        <w:rPr>
          <w:rFonts w:ascii="Segoe UI" w:eastAsia="Times New Roman" w:hAnsi="Segoe UI" w:cs="Segoe UI"/>
          <w:sz w:val="21"/>
          <w:szCs w:val="21"/>
          <w:lang w:eastAsia="cs-CZ"/>
        </w:rPr>
      </w:pPr>
    </w:p>
    <w:p w14:paraId="1F7C2D91"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Pokud žadatel podá žádost o přezkum rozhodnutí poskytovateli dotace (ŘO OP TAK), posuzuje žádost o přezkum přezkumná komise ŘO OP TAK v souladu s postupy stanovenými Metodickým pokynem pro výzvy, hodnocení a výběr projektů v programovém období 2021–2027 a interními postupy ŘO. ŘO může interními postupy rovněž upravit způsob a rozsah zapojení MAS (poskytnutí podkladů, účast na jednání přezkumné komise) do vyřízení žádosti o přezkum. </w:t>
      </w:r>
    </w:p>
    <w:p w14:paraId="0B75D6C9"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p>
    <w:p w14:paraId="0F13178F"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lastRenderedPageBreak/>
        <w:t xml:space="preserve">V případě obdržení žádosti o přezkum výsledku administrativní kontroly, hodnocení a výběru podnikatelských záměrů na MAS se pozastavují lhůty určené pro jednotlivé fáze kontroly, hodnocení a výběru záměrů na MAS až do vydání rozhodnutí Kontrolní komise/ přezkumné komise ŘO OP TAK. </w:t>
      </w:r>
    </w:p>
    <w:p w14:paraId="1FB743E2"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p>
    <w:p w14:paraId="7B12C430" w14:textId="6A7B8557" w:rsidR="006F01A8" w:rsidRPr="004251D7"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 xml:space="preserve">Přezkum hodnocení a výběru projektů provádí Kontrolní komise na základě podkladů od žadatele, který o přezkumné řízení požádal. Pravidla jednání Kontrolní komise jsou uvedena v Jednacím řádu MAS. </w:t>
      </w:r>
    </w:p>
    <w:p w14:paraId="28A15CCB" w14:textId="77777777" w:rsidR="006F01A8" w:rsidRPr="004251D7" w:rsidRDefault="006F01A8" w:rsidP="006F01A8">
      <w:pPr>
        <w:shd w:val="clear" w:color="auto" w:fill="FDFDFD"/>
        <w:spacing w:after="0" w:line="276" w:lineRule="auto"/>
        <w:jc w:val="both"/>
        <w:rPr>
          <w:rFonts w:ascii="Times New Roman" w:hAnsi="Times New Roman" w:cs="Times New Roman"/>
          <w:color w:val="000000"/>
        </w:rPr>
      </w:pPr>
    </w:p>
    <w:p w14:paraId="1D3A6C0E" w14:textId="19FD61E5" w:rsidR="006F01A8" w:rsidRPr="006F01A8" w:rsidRDefault="006F01A8" w:rsidP="006F01A8">
      <w:pPr>
        <w:shd w:val="clear" w:color="auto" w:fill="FDFDFD"/>
        <w:spacing w:after="0" w:line="276" w:lineRule="auto"/>
        <w:jc w:val="both"/>
        <w:rPr>
          <w:rFonts w:ascii="Times New Roman" w:hAnsi="Times New Roman" w:cs="Times New Roman"/>
          <w:color w:val="000000"/>
        </w:rPr>
      </w:pPr>
      <w:r w:rsidRPr="006F01A8">
        <w:rPr>
          <w:rFonts w:ascii="Times New Roman" w:hAnsi="Times New Roman" w:cs="Times New Roman"/>
          <w:color w:val="000000"/>
        </w:rPr>
        <w:t>Kontrolní komise rozhodne nejpozději do 20 pracovních dnů od podání žádosti o přezkum. Výsledek přezkumného řízení je zaznamenán do zápisu z jednání Kontrolní komise. Z jednání Kontrolní komise musí být pořízen zápis, který bude obsahovat minimálně následující informace:</w:t>
      </w:r>
    </w:p>
    <w:p w14:paraId="13564293" w14:textId="77777777" w:rsidR="00B169C8" w:rsidRDefault="00B169C8" w:rsidP="006F01A8">
      <w:pPr>
        <w:spacing w:line="276" w:lineRule="auto"/>
        <w:jc w:val="both"/>
      </w:pPr>
    </w:p>
    <w:p w14:paraId="542C09CA" w14:textId="77777777" w:rsidR="004251D7" w:rsidRDefault="004251D7" w:rsidP="004251D7">
      <w:pPr>
        <w:pStyle w:val="Odstavecseseznamem"/>
        <w:numPr>
          <w:ilvl w:val="0"/>
          <w:numId w:val="14"/>
        </w:num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datum a čas začátku jednání, </w:t>
      </w:r>
    </w:p>
    <w:p w14:paraId="179EFBCC" w14:textId="77777777" w:rsidR="004251D7" w:rsidRDefault="004251D7" w:rsidP="004251D7">
      <w:pPr>
        <w:pStyle w:val="Odstavecseseznamem"/>
        <w:numPr>
          <w:ilvl w:val="0"/>
          <w:numId w:val="14"/>
        </w:num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jmenný seznam účastníků, </w:t>
      </w:r>
    </w:p>
    <w:p w14:paraId="17E4DD07" w14:textId="77777777" w:rsidR="004251D7" w:rsidRDefault="004251D7" w:rsidP="004251D7">
      <w:pPr>
        <w:pStyle w:val="Odstavecseseznamem"/>
        <w:numPr>
          <w:ilvl w:val="0"/>
          <w:numId w:val="14"/>
        </w:num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stručný popis obsahu žádosti o přezkum, identifikace projektového záměru </w:t>
      </w:r>
    </w:p>
    <w:p w14:paraId="16EB108B" w14:textId="77777777" w:rsidR="004251D7" w:rsidRDefault="004251D7" w:rsidP="004251D7">
      <w:pPr>
        <w:pStyle w:val="Odstavecseseznamem"/>
        <w:numPr>
          <w:ilvl w:val="0"/>
          <w:numId w:val="14"/>
        </w:num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osoby vyloučené z rozhodování o dané žádosti o přezkum z důvodu střetu zájmů,</w:t>
      </w:r>
    </w:p>
    <w:p w14:paraId="520361C1" w14:textId="77777777" w:rsidR="004251D7" w:rsidRDefault="004251D7" w:rsidP="004251D7">
      <w:pPr>
        <w:pStyle w:val="Odstavecseseznamem"/>
        <w:numPr>
          <w:ilvl w:val="0"/>
          <w:numId w:val="14"/>
        </w:num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rozhodnutí Kontrolní komise s podpisy členů (informace o tom, kdo a jak hlasoval), včetně odůvodnění.  </w:t>
      </w:r>
    </w:p>
    <w:p w14:paraId="15B7700F" w14:textId="77777777" w:rsidR="004251D7" w:rsidRDefault="004251D7" w:rsidP="004251D7">
      <w:pPr>
        <w:shd w:val="clear" w:color="auto" w:fill="FDFDFD"/>
        <w:spacing w:after="0" w:line="276" w:lineRule="auto"/>
        <w:jc w:val="both"/>
        <w:rPr>
          <w:rFonts w:ascii="Times New Roman" w:hAnsi="Times New Roman" w:cs="Times New Roman"/>
          <w:color w:val="000000"/>
        </w:rPr>
      </w:pPr>
    </w:p>
    <w:p w14:paraId="5DBDF62D" w14:textId="77777777" w:rsidR="00C14161" w:rsidRDefault="004251D7" w:rsidP="004251D7">
      <w:p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Zápis vypracovává osoba určená na začátku jednání a ověřuje předsedající a pověřený člen orgánu určený na začátku jednání. </w:t>
      </w:r>
    </w:p>
    <w:p w14:paraId="3C3BA479" w14:textId="77777777" w:rsidR="00C14161" w:rsidRDefault="00C14161" w:rsidP="004251D7">
      <w:pPr>
        <w:shd w:val="clear" w:color="auto" w:fill="FDFDFD"/>
        <w:spacing w:after="0" w:line="276" w:lineRule="auto"/>
        <w:jc w:val="both"/>
        <w:rPr>
          <w:rFonts w:ascii="Times New Roman" w:hAnsi="Times New Roman" w:cs="Times New Roman"/>
          <w:color w:val="000000"/>
        </w:rPr>
      </w:pPr>
    </w:p>
    <w:p w14:paraId="3C546544" w14:textId="77777777" w:rsidR="00C14161" w:rsidRDefault="004251D7" w:rsidP="004251D7">
      <w:p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 xml:space="preserve">Kontrolní komise se zabývá výsledkem administrativní kontroly na MAS, nebo výsledkem bodového hodnocení záměru, nebo výběrem projektů k realizaci. Žadatel se může odkazovat pouze na informace, které byly uvedeny v předloženém projektovém záměru. Na dodatečné informace, které nebyly uvedeny v projektovém záměru, nesmí být brán zřetel. </w:t>
      </w:r>
    </w:p>
    <w:p w14:paraId="65ED53DF" w14:textId="77777777" w:rsidR="00C14161" w:rsidRDefault="00C14161" w:rsidP="004251D7">
      <w:pPr>
        <w:shd w:val="clear" w:color="auto" w:fill="FDFDFD"/>
        <w:spacing w:after="0" w:line="276" w:lineRule="auto"/>
        <w:jc w:val="both"/>
        <w:rPr>
          <w:rFonts w:ascii="Times New Roman" w:hAnsi="Times New Roman" w:cs="Times New Roman"/>
          <w:color w:val="000000"/>
        </w:rPr>
      </w:pPr>
    </w:p>
    <w:p w14:paraId="654AA101" w14:textId="0CBDBC4B" w:rsidR="004251D7" w:rsidRPr="004251D7" w:rsidRDefault="004251D7" w:rsidP="004251D7">
      <w:pPr>
        <w:shd w:val="clear" w:color="auto" w:fill="FDFDFD"/>
        <w:spacing w:after="0" w:line="276" w:lineRule="auto"/>
        <w:jc w:val="both"/>
        <w:rPr>
          <w:rFonts w:ascii="Times New Roman" w:hAnsi="Times New Roman" w:cs="Times New Roman"/>
          <w:color w:val="000000"/>
        </w:rPr>
      </w:pPr>
      <w:r w:rsidRPr="004251D7">
        <w:rPr>
          <w:rFonts w:ascii="Times New Roman" w:hAnsi="Times New Roman" w:cs="Times New Roman"/>
          <w:color w:val="000000"/>
        </w:rPr>
        <w:t>Pokud nastane situace, kdy bude žádost o přezkum vyhodnocena jako důvodná, proběhne nová administrativní kontrola nebo hodnocení podnikatelských záměrů, nebo výběr projektů k realizaci, které byly přezkumem zpochybněny. Výrok Kontrolní komise je závazný pro opravné hodnocení. Nová kontrola nebo hodnocení proběhne nejpozději do 20 pracovních dnů od vydání stanoviska kontrolní komise. Na hodnocení se smí podílet členové výběrového orgánu, kteří prováděli původní hodnocení.</w:t>
      </w:r>
    </w:p>
    <w:p w14:paraId="764A07BD" w14:textId="77777777" w:rsidR="00B169C8" w:rsidRPr="004251D7" w:rsidRDefault="00B169C8" w:rsidP="004251D7">
      <w:pPr>
        <w:shd w:val="clear" w:color="auto" w:fill="FDFDFD"/>
        <w:spacing w:after="0" w:line="276" w:lineRule="auto"/>
        <w:jc w:val="both"/>
        <w:rPr>
          <w:rFonts w:ascii="Times New Roman" w:hAnsi="Times New Roman" w:cs="Times New Roman"/>
          <w:color w:val="000000"/>
        </w:rPr>
      </w:pPr>
    </w:p>
    <w:p w14:paraId="1425F5EC" w14:textId="77777777" w:rsidR="00B169C8" w:rsidRDefault="00B169C8" w:rsidP="00AC4A41"/>
    <w:p w14:paraId="5EEAA1FB" w14:textId="4B154DB8" w:rsidR="00B169C8" w:rsidRPr="00C14161" w:rsidRDefault="00C14161" w:rsidP="00D766EB">
      <w:pPr>
        <w:pStyle w:val="Nadpis1"/>
        <w:numPr>
          <w:ilvl w:val="0"/>
          <w:numId w:val="16"/>
        </w:numPr>
      </w:pPr>
      <w:bookmarkStart w:id="10" w:name="_Toc155541070"/>
      <w:r w:rsidRPr="00C14161">
        <w:t>Opatření proti střetu zájmů</w:t>
      </w:r>
      <w:bookmarkEnd w:id="10"/>
    </w:p>
    <w:p w14:paraId="57F6CE51"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Členové Výběrové komise, </w:t>
      </w:r>
      <w:r>
        <w:rPr>
          <w:rFonts w:ascii="Times New Roman" w:hAnsi="Times New Roman" w:cs="Times New Roman"/>
          <w:color w:val="000000"/>
        </w:rPr>
        <w:t>Výboru</w:t>
      </w:r>
      <w:r w:rsidRPr="00C14161">
        <w:rPr>
          <w:rFonts w:ascii="Times New Roman" w:hAnsi="Times New Roman" w:cs="Times New Roman"/>
          <w:color w:val="000000"/>
        </w:rPr>
        <w:t xml:space="preserve"> a Kontrolní komise, kteří provádí hodnocení a výběr projektů, nesmí být ve střetu zájmů, což potvrzují svým podpisem na Etickém kodexu osoby podílející se na kontrole, hodnocení či výběru podnikatelských záměrů z OP TAK předložených do výzvy MAS </w:t>
      </w:r>
      <w:r>
        <w:rPr>
          <w:rFonts w:ascii="Times New Roman" w:hAnsi="Times New Roman" w:cs="Times New Roman"/>
          <w:color w:val="000000"/>
        </w:rPr>
        <w:t>Blanský les - Netolicko</w:t>
      </w:r>
      <w:r w:rsidRPr="00C14161">
        <w:rPr>
          <w:rFonts w:ascii="Times New Roman" w:hAnsi="Times New Roman" w:cs="Times New Roman"/>
          <w:color w:val="000000"/>
        </w:rPr>
        <w:t xml:space="preserve">. </w:t>
      </w:r>
    </w:p>
    <w:p w14:paraId="2179EAAC"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0EF859E7"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Členové Výběrové komise, </w:t>
      </w:r>
      <w:r>
        <w:rPr>
          <w:rFonts w:ascii="Times New Roman" w:hAnsi="Times New Roman" w:cs="Times New Roman"/>
          <w:color w:val="000000"/>
        </w:rPr>
        <w:t>Výboru</w:t>
      </w:r>
      <w:r w:rsidRPr="00C14161">
        <w:rPr>
          <w:rFonts w:ascii="Times New Roman" w:hAnsi="Times New Roman" w:cs="Times New Roman"/>
          <w:color w:val="000000"/>
        </w:rPr>
        <w:t xml:space="preserve"> a Kontrolní komise, kteří se podílí na hodnocení a výběru projektů před každým jednáním, na kterém je prováděno hodnocení, přezkum hodnocení nebo výběr projektů, podepíší etický kodex, který je dostupný na www.</w:t>
      </w:r>
      <w:r>
        <w:rPr>
          <w:rFonts w:ascii="Times New Roman" w:hAnsi="Times New Roman" w:cs="Times New Roman"/>
          <w:color w:val="000000"/>
        </w:rPr>
        <w:t>masbln</w:t>
      </w:r>
      <w:r w:rsidRPr="00C14161">
        <w:rPr>
          <w:rFonts w:ascii="Times New Roman" w:hAnsi="Times New Roman" w:cs="Times New Roman"/>
          <w:color w:val="000000"/>
        </w:rPr>
        <w:t xml:space="preserve">.cz (vždy pod konkrétní výzvou). V něm jsou uvedeny postupy pro zamezení korupčního jednání, zajištění transparentnosti a rovného přístupu k žadatelům. </w:t>
      </w:r>
    </w:p>
    <w:p w14:paraId="062FDDE6"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0E8FBCC2"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lastRenderedPageBreak/>
        <w:t xml:space="preserve">Členové Výběrové komise, </w:t>
      </w:r>
      <w:r>
        <w:rPr>
          <w:rFonts w:ascii="Times New Roman" w:hAnsi="Times New Roman" w:cs="Times New Roman"/>
          <w:color w:val="000000"/>
        </w:rPr>
        <w:t>Výboru</w:t>
      </w:r>
      <w:r w:rsidRPr="00C14161">
        <w:rPr>
          <w:rFonts w:ascii="Times New Roman" w:hAnsi="Times New Roman" w:cs="Times New Roman"/>
          <w:color w:val="000000"/>
        </w:rPr>
        <w:t xml:space="preserve"> a Kontrolní komise ve střetu zájmů jsou povinni o této skutečnosti informovat Vedoucího zaměstnance pro realizaci Strategie CLLD (před jednáním příslušného orgánu) případně neprodleně po zjištění této skutečnosti. </w:t>
      </w:r>
    </w:p>
    <w:p w14:paraId="7BD29FDD"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2A951B7D"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Členové Výběrové komise, </w:t>
      </w:r>
      <w:r>
        <w:rPr>
          <w:rFonts w:ascii="Times New Roman" w:hAnsi="Times New Roman" w:cs="Times New Roman"/>
          <w:color w:val="000000"/>
        </w:rPr>
        <w:t>Výboru</w:t>
      </w:r>
      <w:r w:rsidRPr="00C14161">
        <w:rPr>
          <w:rFonts w:ascii="Times New Roman" w:hAnsi="Times New Roman" w:cs="Times New Roman"/>
          <w:color w:val="000000"/>
        </w:rPr>
        <w:t xml:space="preserve"> a Kontrolní komise, kteří jsou ve střetu zájmů, se nebudou podílet na hodnocení a výběru daného projektu ani ostatních projektů, které danému projektu při hodnocení a výběru konkurují. </w:t>
      </w:r>
    </w:p>
    <w:p w14:paraId="4C2DB9C3"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123A29EA"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Výběrová komise, </w:t>
      </w:r>
      <w:r>
        <w:rPr>
          <w:rFonts w:ascii="Times New Roman" w:hAnsi="Times New Roman" w:cs="Times New Roman"/>
          <w:color w:val="000000"/>
        </w:rPr>
        <w:t>Výbor</w:t>
      </w:r>
      <w:r w:rsidRPr="00C14161">
        <w:rPr>
          <w:rFonts w:ascii="Times New Roman" w:hAnsi="Times New Roman" w:cs="Times New Roman"/>
          <w:color w:val="000000"/>
        </w:rPr>
        <w:t xml:space="preserve"> a Kontrolní komise, která/ý provádí věcné hodnocení a výběr projektů, řádně zdůvodňují svá rozhodnutí a stanoviska, aby bylo zřejmé, na základě, čeho bylo příslušné rozhodnutí učiněno. </w:t>
      </w:r>
    </w:p>
    <w:p w14:paraId="68307AD9"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57EAC34C" w14:textId="77777777" w:rsidR="00C14161" w:rsidRDefault="00C14161" w:rsidP="00C14161">
      <w:p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Z jednání Výběrové komise, Výboru a Kontrolní komise je vždy pořízen písemný zápis, který obsahuje minimálně:</w:t>
      </w:r>
    </w:p>
    <w:p w14:paraId="03DD2EC8" w14:textId="77777777" w:rsidR="00C14161" w:rsidRDefault="00C14161" w:rsidP="00C14161">
      <w:pPr>
        <w:pStyle w:val="Odstavecseseznamem"/>
        <w:numPr>
          <w:ilvl w:val="0"/>
          <w:numId w:val="15"/>
        </w:num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Datum a čas jednání </w:t>
      </w:r>
    </w:p>
    <w:p w14:paraId="73499493" w14:textId="77777777" w:rsidR="00C14161" w:rsidRDefault="00C14161" w:rsidP="00C14161">
      <w:pPr>
        <w:pStyle w:val="Odstavecseseznamem"/>
        <w:numPr>
          <w:ilvl w:val="0"/>
          <w:numId w:val="15"/>
        </w:num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Jmenný seznam účastníků (prezenční listina) </w:t>
      </w:r>
    </w:p>
    <w:p w14:paraId="3280BC59" w14:textId="77777777" w:rsidR="00C14161" w:rsidRDefault="00C14161" w:rsidP="00C14161">
      <w:pPr>
        <w:pStyle w:val="Odstavecseseznamem"/>
        <w:numPr>
          <w:ilvl w:val="0"/>
          <w:numId w:val="15"/>
        </w:num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 xml:space="preserve">Přehled hodnocených podnikatelských záměrů a jejich bodové ohodnocení v případě hodnocení, nebo seznam vybraných a nevybraných podnikatelských záměrů – v případě výběru projektů </w:t>
      </w:r>
    </w:p>
    <w:p w14:paraId="0B15FBB3" w14:textId="33CF4B19" w:rsidR="00C14161" w:rsidRDefault="00C14161" w:rsidP="00C14161">
      <w:pPr>
        <w:pStyle w:val="Odstavecseseznamem"/>
        <w:numPr>
          <w:ilvl w:val="0"/>
          <w:numId w:val="15"/>
        </w:numPr>
        <w:shd w:val="clear" w:color="auto" w:fill="FDFDFD"/>
        <w:spacing w:after="0" w:line="276" w:lineRule="auto"/>
        <w:jc w:val="both"/>
        <w:rPr>
          <w:rFonts w:ascii="Times New Roman" w:hAnsi="Times New Roman" w:cs="Times New Roman"/>
          <w:color w:val="000000"/>
        </w:rPr>
      </w:pPr>
      <w:r w:rsidRPr="00C14161">
        <w:rPr>
          <w:rFonts w:ascii="Times New Roman" w:hAnsi="Times New Roman" w:cs="Times New Roman"/>
          <w:color w:val="000000"/>
        </w:rPr>
        <w:t>Informování o střetu zájmů</w:t>
      </w:r>
    </w:p>
    <w:p w14:paraId="4C431968"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6EC0EC5F" w14:textId="77777777" w:rsidR="00C14161" w:rsidRDefault="00C14161" w:rsidP="00C14161">
      <w:pPr>
        <w:shd w:val="clear" w:color="auto" w:fill="FDFDFD"/>
        <w:spacing w:after="0" w:line="276" w:lineRule="auto"/>
        <w:jc w:val="both"/>
        <w:rPr>
          <w:rFonts w:ascii="Times New Roman" w:hAnsi="Times New Roman" w:cs="Times New Roman"/>
          <w:color w:val="000000"/>
        </w:rPr>
      </w:pPr>
    </w:p>
    <w:p w14:paraId="741DD382" w14:textId="67036E21" w:rsidR="00C14161" w:rsidRPr="00C14161" w:rsidRDefault="00C14161" w:rsidP="00D766EB">
      <w:pPr>
        <w:pStyle w:val="Nadpis1"/>
        <w:numPr>
          <w:ilvl w:val="0"/>
          <w:numId w:val="16"/>
        </w:numPr>
        <w:rPr>
          <w:rFonts w:eastAsiaTheme="minorHAnsi"/>
        </w:rPr>
      </w:pPr>
      <w:bookmarkStart w:id="11" w:name="_Toc155541071"/>
      <w:r w:rsidRPr="00C14161">
        <w:t>Auditní stopa, archivace, spolupráce s externími orgány</w:t>
      </w:r>
      <w:bookmarkEnd w:id="11"/>
    </w:p>
    <w:p w14:paraId="5FB6FECC" w14:textId="77777777" w:rsidR="00B169C8" w:rsidRDefault="00B169C8" w:rsidP="00AC4A41"/>
    <w:p w14:paraId="35023118" w14:textId="77777777" w:rsidR="00A10E53" w:rsidRDefault="00A10E53" w:rsidP="00A10E53">
      <w:pPr>
        <w:shd w:val="clear" w:color="auto" w:fill="FDFDFD"/>
        <w:spacing w:after="0" w:line="276" w:lineRule="auto"/>
        <w:jc w:val="both"/>
        <w:rPr>
          <w:rFonts w:ascii="Times New Roman" w:hAnsi="Times New Roman" w:cs="Times New Roman"/>
          <w:color w:val="000000"/>
        </w:rPr>
      </w:pPr>
      <w:r w:rsidRPr="00A10E53">
        <w:rPr>
          <w:rFonts w:ascii="Times New Roman" w:hAnsi="Times New Roman" w:cs="Times New Roman"/>
          <w:color w:val="000000"/>
        </w:rPr>
        <w:t xml:space="preserve">MAS archivuje všechny verze interních postupů, výzev, kritérií pro hodnocení, dokumentaci k hodnocení/výběru/přezkumu hodnocení podnikatelských záměrů. Za archivaci veškeré dokumentace související se SCLLD je zodpovědný manažer PR OP TAK. </w:t>
      </w:r>
    </w:p>
    <w:p w14:paraId="2AE4DA08" w14:textId="77777777" w:rsidR="00A10E53" w:rsidRDefault="00A10E53" w:rsidP="00A10E53">
      <w:pPr>
        <w:shd w:val="clear" w:color="auto" w:fill="FDFDFD"/>
        <w:spacing w:after="0" w:line="276" w:lineRule="auto"/>
        <w:jc w:val="both"/>
        <w:rPr>
          <w:rFonts w:ascii="Times New Roman" w:hAnsi="Times New Roman" w:cs="Times New Roman"/>
          <w:color w:val="000000"/>
        </w:rPr>
      </w:pPr>
    </w:p>
    <w:p w14:paraId="4A687CB1" w14:textId="77777777" w:rsidR="00A10E53" w:rsidRDefault="00A10E53" w:rsidP="00A10E53">
      <w:pPr>
        <w:shd w:val="clear" w:color="auto" w:fill="FDFDFD"/>
        <w:spacing w:after="0" w:line="276" w:lineRule="auto"/>
        <w:jc w:val="both"/>
        <w:rPr>
          <w:rFonts w:ascii="Times New Roman" w:hAnsi="Times New Roman" w:cs="Times New Roman"/>
          <w:color w:val="000000"/>
        </w:rPr>
      </w:pPr>
      <w:r w:rsidRPr="00A10E53">
        <w:rPr>
          <w:rFonts w:ascii="Times New Roman" w:hAnsi="Times New Roman" w:cs="Times New Roman"/>
          <w:color w:val="000000"/>
        </w:rPr>
        <w:t xml:space="preserve">MAS (a její organizace) se řídí zákonem č. 499/2004 Sb., o archivnictví a spisové službě. </w:t>
      </w:r>
    </w:p>
    <w:p w14:paraId="65A28253" w14:textId="77777777" w:rsidR="00A10E53" w:rsidRDefault="00A10E53" w:rsidP="00A10E53">
      <w:pPr>
        <w:shd w:val="clear" w:color="auto" w:fill="FDFDFD"/>
        <w:spacing w:after="0" w:line="276" w:lineRule="auto"/>
        <w:jc w:val="both"/>
        <w:rPr>
          <w:rFonts w:ascii="Times New Roman" w:hAnsi="Times New Roman" w:cs="Times New Roman"/>
          <w:color w:val="000000"/>
        </w:rPr>
      </w:pPr>
    </w:p>
    <w:p w14:paraId="785D90AC" w14:textId="258475A8" w:rsidR="00A10E53" w:rsidRPr="00A10E53" w:rsidRDefault="00A10E53" w:rsidP="00A10E53">
      <w:pPr>
        <w:shd w:val="clear" w:color="auto" w:fill="FDFDFD"/>
        <w:spacing w:after="0" w:line="276" w:lineRule="auto"/>
        <w:jc w:val="both"/>
        <w:rPr>
          <w:rFonts w:ascii="Times New Roman" w:hAnsi="Times New Roman" w:cs="Times New Roman"/>
          <w:color w:val="000000"/>
        </w:rPr>
      </w:pPr>
      <w:r w:rsidRPr="00A10E53">
        <w:rPr>
          <w:rFonts w:ascii="Times New Roman" w:hAnsi="Times New Roman" w:cs="Times New Roman"/>
          <w:color w:val="000000"/>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04C31E44" w14:textId="77777777" w:rsidR="00B169C8" w:rsidRDefault="00B169C8" w:rsidP="00AC4A41"/>
    <w:p w14:paraId="3C3D46DC" w14:textId="77777777" w:rsidR="006C2F6F" w:rsidRDefault="006C2F6F" w:rsidP="00AC4A41"/>
    <w:p w14:paraId="2E5F9FCF" w14:textId="77777777" w:rsidR="006C2F6F" w:rsidRDefault="006C2F6F" w:rsidP="00AC4A41"/>
    <w:p w14:paraId="1F80CBF4" w14:textId="77777777" w:rsidR="006C2F6F" w:rsidRDefault="006C2F6F" w:rsidP="00AC4A41"/>
    <w:p w14:paraId="1612A4C9" w14:textId="77777777" w:rsidR="006C2F6F" w:rsidRDefault="006C2F6F" w:rsidP="00AC4A41"/>
    <w:p w14:paraId="491801BB" w14:textId="77777777" w:rsidR="006C2F6F" w:rsidRDefault="006C2F6F" w:rsidP="00AC4A41"/>
    <w:p w14:paraId="5398DC04" w14:textId="77777777" w:rsidR="00B169C8" w:rsidRDefault="00B169C8" w:rsidP="00AC4A41"/>
    <w:p w14:paraId="0A6EB05E" w14:textId="14F4AB45" w:rsidR="00A10E53" w:rsidRDefault="00A10E53" w:rsidP="00D766EB">
      <w:pPr>
        <w:pStyle w:val="Nadpis1"/>
        <w:numPr>
          <w:ilvl w:val="0"/>
          <w:numId w:val="16"/>
        </w:numPr>
      </w:pPr>
      <w:bookmarkStart w:id="12" w:name="_Toc155541072"/>
      <w:r w:rsidRPr="00A10E53">
        <w:lastRenderedPageBreak/>
        <w:t>Přílohy:</w:t>
      </w:r>
      <w:bookmarkEnd w:id="12"/>
    </w:p>
    <w:p w14:paraId="5AB8B911" w14:textId="68F867FB" w:rsidR="00A10E53" w:rsidRDefault="00A10E53" w:rsidP="00AC4A41">
      <w:pPr>
        <w:rPr>
          <w:b/>
          <w:bCs/>
          <w:sz w:val="28"/>
          <w:szCs w:val="28"/>
        </w:rPr>
      </w:pPr>
      <w:r>
        <w:rPr>
          <w:b/>
          <w:bCs/>
          <w:sz w:val="28"/>
          <w:szCs w:val="28"/>
        </w:rPr>
        <w:t>Žádost o přezkum:</w:t>
      </w:r>
    </w:p>
    <w:p w14:paraId="1431BB02" w14:textId="77777777" w:rsidR="007E1266" w:rsidRPr="00F0357A" w:rsidRDefault="007E1266" w:rsidP="007E1266">
      <w:pPr>
        <w:rPr>
          <w:b/>
          <w:bCs/>
        </w:rPr>
      </w:pPr>
      <w:r w:rsidRPr="00F0357A">
        <w:rPr>
          <w:b/>
          <w:bCs/>
        </w:rPr>
        <w:t>Identifikace projektového záměru a žadatele:</w:t>
      </w:r>
    </w:p>
    <w:tbl>
      <w:tblPr>
        <w:tblStyle w:val="Mkatabulky"/>
        <w:tblW w:w="0" w:type="auto"/>
        <w:tblLook w:val="04A0" w:firstRow="1" w:lastRow="0" w:firstColumn="1" w:lastColumn="0" w:noHBand="0" w:noVBand="1"/>
      </w:tblPr>
      <w:tblGrid>
        <w:gridCol w:w="4531"/>
        <w:gridCol w:w="4531"/>
      </w:tblGrid>
      <w:tr w:rsidR="007E1266" w14:paraId="64409B74" w14:textId="77777777" w:rsidTr="00517630">
        <w:tc>
          <w:tcPr>
            <w:tcW w:w="4531" w:type="dxa"/>
          </w:tcPr>
          <w:p w14:paraId="52DFF2CC"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Název Projektového záměru</w:t>
            </w:r>
          </w:p>
        </w:tc>
        <w:tc>
          <w:tcPr>
            <w:tcW w:w="4531" w:type="dxa"/>
          </w:tcPr>
          <w:p w14:paraId="7472695A" w14:textId="77777777" w:rsidR="007E1266" w:rsidRDefault="007E1266" w:rsidP="00517630"/>
        </w:tc>
      </w:tr>
      <w:tr w:rsidR="007E1266" w14:paraId="55218D8B" w14:textId="77777777" w:rsidTr="00517630">
        <w:tc>
          <w:tcPr>
            <w:tcW w:w="4531" w:type="dxa"/>
          </w:tcPr>
          <w:p w14:paraId="1D98916D"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Název Žadatele</w:t>
            </w:r>
          </w:p>
        </w:tc>
        <w:tc>
          <w:tcPr>
            <w:tcW w:w="4531" w:type="dxa"/>
          </w:tcPr>
          <w:p w14:paraId="010FC5BD" w14:textId="77777777" w:rsidR="007E1266" w:rsidRDefault="007E1266" w:rsidP="00517630"/>
        </w:tc>
      </w:tr>
      <w:tr w:rsidR="007E1266" w14:paraId="4F51398B" w14:textId="77777777" w:rsidTr="00517630">
        <w:tc>
          <w:tcPr>
            <w:tcW w:w="4531" w:type="dxa"/>
          </w:tcPr>
          <w:p w14:paraId="033FFBF2"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IČ:</w:t>
            </w:r>
          </w:p>
        </w:tc>
        <w:tc>
          <w:tcPr>
            <w:tcW w:w="4531" w:type="dxa"/>
          </w:tcPr>
          <w:p w14:paraId="48B127D0" w14:textId="77777777" w:rsidR="007E1266" w:rsidRDefault="007E1266" w:rsidP="00517630"/>
        </w:tc>
      </w:tr>
    </w:tbl>
    <w:p w14:paraId="7A197850" w14:textId="77777777" w:rsidR="007E1266" w:rsidRDefault="007E1266" w:rsidP="007E1266"/>
    <w:p w14:paraId="3E2987B4" w14:textId="77777777" w:rsidR="007E1266" w:rsidRPr="00F0357A" w:rsidRDefault="007E1266" w:rsidP="007E1266">
      <w:pPr>
        <w:rPr>
          <w:b/>
          <w:bCs/>
        </w:rPr>
      </w:pPr>
      <w:r w:rsidRPr="00F0357A">
        <w:rPr>
          <w:b/>
          <w:bCs/>
        </w:rPr>
        <w:t>Kontaktní údaje:</w:t>
      </w:r>
    </w:p>
    <w:tbl>
      <w:tblPr>
        <w:tblStyle w:val="Mkatabulky"/>
        <w:tblW w:w="0" w:type="auto"/>
        <w:tblLook w:val="04A0" w:firstRow="1" w:lastRow="0" w:firstColumn="1" w:lastColumn="0" w:noHBand="0" w:noVBand="1"/>
      </w:tblPr>
      <w:tblGrid>
        <w:gridCol w:w="4531"/>
        <w:gridCol w:w="4531"/>
      </w:tblGrid>
      <w:tr w:rsidR="007E1266" w14:paraId="483E6502" w14:textId="77777777" w:rsidTr="00517630">
        <w:tc>
          <w:tcPr>
            <w:tcW w:w="4531" w:type="dxa"/>
          </w:tcPr>
          <w:p w14:paraId="5A47DAEE"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Jméno a příjmení kontaktní osoby</w:t>
            </w:r>
          </w:p>
        </w:tc>
        <w:tc>
          <w:tcPr>
            <w:tcW w:w="4531" w:type="dxa"/>
          </w:tcPr>
          <w:p w14:paraId="11A6D4CD" w14:textId="77777777" w:rsidR="007E1266" w:rsidRDefault="007E1266" w:rsidP="00517630"/>
        </w:tc>
      </w:tr>
      <w:tr w:rsidR="007E1266" w14:paraId="4E9E85BE" w14:textId="77777777" w:rsidTr="00517630">
        <w:tc>
          <w:tcPr>
            <w:tcW w:w="4531" w:type="dxa"/>
          </w:tcPr>
          <w:p w14:paraId="1CB5E1D5"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 xml:space="preserve">Telefon </w:t>
            </w:r>
          </w:p>
        </w:tc>
        <w:tc>
          <w:tcPr>
            <w:tcW w:w="4531" w:type="dxa"/>
          </w:tcPr>
          <w:p w14:paraId="08A575A2" w14:textId="77777777" w:rsidR="007E1266" w:rsidRDefault="007E1266" w:rsidP="00517630"/>
        </w:tc>
      </w:tr>
      <w:tr w:rsidR="007E1266" w14:paraId="104AD06E" w14:textId="77777777" w:rsidTr="00517630">
        <w:tc>
          <w:tcPr>
            <w:tcW w:w="4531" w:type="dxa"/>
          </w:tcPr>
          <w:p w14:paraId="327DA536"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Mail</w:t>
            </w:r>
          </w:p>
        </w:tc>
        <w:tc>
          <w:tcPr>
            <w:tcW w:w="4531" w:type="dxa"/>
          </w:tcPr>
          <w:p w14:paraId="1937E4A2" w14:textId="77777777" w:rsidR="007E1266" w:rsidRDefault="007E1266" w:rsidP="00517630"/>
        </w:tc>
      </w:tr>
    </w:tbl>
    <w:p w14:paraId="212ABA92" w14:textId="77777777" w:rsidR="007E1266" w:rsidRDefault="007E1266" w:rsidP="007E1266"/>
    <w:p w14:paraId="7F4425C3" w14:textId="77777777" w:rsidR="007E1266" w:rsidRPr="00F0357A" w:rsidRDefault="007E1266" w:rsidP="007E1266">
      <w:pPr>
        <w:rPr>
          <w:b/>
          <w:bCs/>
        </w:rPr>
      </w:pPr>
      <w:r w:rsidRPr="00F0357A">
        <w:rPr>
          <w:b/>
          <w:bCs/>
        </w:rPr>
        <w:t>Žádost o přezkum:</w:t>
      </w:r>
    </w:p>
    <w:tbl>
      <w:tblPr>
        <w:tblStyle w:val="Mkatabulky"/>
        <w:tblW w:w="0" w:type="auto"/>
        <w:tblLook w:val="04A0" w:firstRow="1" w:lastRow="0" w:firstColumn="1" w:lastColumn="0" w:noHBand="0" w:noVBand="1"/>
      </w:tblPr>
      <w:tblGrid>
        <w:gridCol w:w="4531"/>
        <w:gridCol w:w="4531"/>
      </w:tblGrid>
      <w:tr w:rsidR="007E1266" w14:paraId="07BC5A0A" w14:textId="77777777" w:rsidTr="00517630">
        <w:tc>
          <w:tcPr>
            <w:tcW w:w="4531" w:type="dxa"/>
          </w:tcPr>
          <w:p w14:paraId="7469A8EA" w14:textId="77777777" w:rsidR="007E1266" w:rsidRPr="007E1266" w:rsidRDefault="007E1266" w:rsidP="007E1266">
            <w:pPr>
              <w:rPr>
                <w:rFonts w:ascii="Times New Roman" w:hAnsi="Times New Roman" w:cs="Times New Roman"/>
                <w:color w:val="000000"/>
              </w:rPr>
            </w:pPr>
            <w:r w:rsidRPr="00F0357A">
              <w:rPr>
                <w:rFonts w:ascii="Times New Roman" w:hAnsi="Times New Roman" w:cs="Times New Roman"/>
                <w:color w:val="000000"/>
              </w:rPr>
              <w:t xml:space="preserve">Předmět žádosti o přezkum: </w:t>
            </w:r>
          </w:p>
          <w:p w14:paraId="14821B9C" w14:textId="77777777" w:rsidR="007E1266" w:rsidRPr="00F0357A" w:rsidRDefault="007E1266" w:rsidP="007E1266">
            <w:pPr>
              <w:rPr>
                <w:rFonts w:ascii="Times New Roman" w:hAnsi="Times New Roman" w:cs="Times New Roman"/>
                <w:color w:val="000000"/>
              </w:rPr>
            </w:pPr>
            <w:r w:rsidRPr="00F0357A">
              <w:rPr>
                <w:rFonts w:ascii="Times New Roman" w:hAnsi="Times New Roman" w:cs="Times New Roman"/>
                <w:color w:val="000000"/>
              </w:rPr>
              <w:t>(Uveďte, vůči jaké fázi hodnocení/výběru připomínky)</w:t>
            </w:r>
          </w:p>
          <w:p w14:paraId="5E69FA39" w14:textId="77777777" w:rsidR="007E1266" w:rsidRPr="007E1266" w:rsidRDefault="007E1266" w:rsidP="007E1266">
            <w:pPr>
              <w:rPr>
                <w:rFonts w:ascii="Times New Roman" w:hAnsi="Times New Roman" w:cs="Times New Roman"/>
                <w:color w:val="000000"/>
              </w:rPr>
            </w:pPr>
          </w:p>
        </w:tc>
        <w:tc>
          <w:tcPr>
            <w:tcW w:w="4531" w:type="dxa"/>
          </w:tcPr>
          <w:p w14:paraId="22B152A5" w14:textId="77777777" w:rsidR="007E1266" w:rsidRDefault="007E1266" w:rsidP="00517630"/>
        </w:tc>
      </w:tr>
      <w:tr w:rsidR="007E1266" w14:paraId="3D9495D7" w14:textId="77777777" w:rsidTr="00517630">
        <w:tc>
          <w:tcPr>
            <w:tcW w:w="4531" w:type="dxa"/>
          </w:tcPr>
          <w:p w14:paraId="5FD6D9CB" w14:textId="77777777" w:rsidR="007E1266" w:rsidRPr="007E1266" w:rsidRDefault="007E1266" w:rsidP="007E1266">
            <w:pPr>
              <w:rPr>
                <w:rFonts w:ascii="Times New Roman" w:hAnsi="Times New Roman" w:cs="Times New Roman"/>
                <w:color w:val="000000"/>
              </w:rPr>
            </w:pPr>
            <w:r w:rsidRPr="00F0357A">
              <w:rPr>
                <w:rFonts w:ascii="Times New Roman" w:hAnsi="Times New Roman" w:cs="Times New Roman"/>
                <w:color w:val="000000"/>
              </w:rPr>
              <w:t xml:space="preserve">Popis žádosti o přezkum: </w:t>
            </w:r>
          </w:p>
          <w:p w14:paraId="506E285F" w14:textId="77777777" w:rsidR="007E1266" w:rsidRPr="00F0357A" w:rsidRDefault="007E1266" w:rsidP="007E1266">
            <w:pPr>
              <w:rPr>
                <w:rFonts w:ascii="Times New Roman" w:hAnsi="Times New Roman" w:cs="Times New Roman"/>
                <w:color w:val="000000"/>
              </w:rPr>
            </w:pPr>
            <w:r w:rsidRPr="00F0357A">
              <w:rPr>
                <w:rFonts w:ascii="Times New Roman" w:hAnsi="Times New Roman" w:cs="Times New Roman"/>
                <w:color w:val="000000"/>
              </w:rPr>
              <w:t>(Uveďte podrobné znění jednotlivých připomínek k hodnocení/výběru včetně uvedení konkrétních kritérií, kterých se připomínky týkají)</w:t>
            </w:r>
          </w:p>
          <w:p w14:paraId="2D0FA65F" w14:textId="77777777" w:rsidR="007E1266" w:rsidRPr="007E1266" w:rsidRDefault="007E1266" w:rsidP="007E1266">
            <w:pPr>
              <w:rPr>
                <w:rFonts w:ascii="Times New Roman" w:hAnsi="Times New Roman" w:cs="Times New Roman"/>
                <w:color w:val="000000"/>
              </w:rPr>
            </w:pPr>
          </w:p>
        </w:tc>
        <w:tc>
          <w:tcPr>
            <w:tcW w:w="4531" w:type="dxa"/>
          </w:tcPr>
          <w:p w14:paraId="4C6E4687" w14:textId="77777777" w:rsidR="007E1266" w:rsidRDefault="007E1266" w:rsidP="00517630"/>
        </w:tc>
      </w:tr>
      <w:tr w:rsidR="007E1266" w14:paraId="54A3378F" w14:textId="77777777" w:rsidTr="00517630">
        <w:tc>
          <w:tcPr>
            <w:tcW w:w="4531" w:type="dxa"/>
          </w:tcPr>
          <w:p w14:paraId="0845290F" w14:textId="77777777" w:rsidR="007E1266" w:rsidRPr="007E1266" w:rsidRDefault="007E1266" w:rsidP="007E1266">
            <w:pPr>
              <w:rPr>
                <w:rFonts w:ascii="Times New Roman" w:hAnsi="Times New Roman" w:cs="Times New Roman"/>
                <w:color w:val="000000"/>
              </w:rPr>
            </w:pPr>
            <w:r w:rsidRPr="00F0357A">
              <w:rPr>
                <w:rFonts w:ascii="Times New Roman" w:hAnsi="Times New Roman" w:cs="Times New Roman"/>
                <w:color w:val="000000"/>
              </w:rPr>
              <w:t xml:space="preserve">Vlastní návrh žadatele: </w:t>
            </w:r>
          </w:p>
          <w:p w14:paraId="6044D0A8" w14:textId="77777777" w:rsidR="007E1266" w:rsidRPr="00F0357A" w:rsidRDefault="007E1266" w:rsidP="007E1266">
            <w:pPr>
              <w:rPr>
                <w:rFonts w:ascii="Times New Roman" w:hAnsi="Times New Roman" w:cs="Times New Roman"/>
                <w:color w:val="000000"/>
              </w:rPr>
            </w:pPr>
            <w:r w:rsidRPr="00F0357A">
              <w:rPr>
                <w:rFonts w:ascii="Times New Roman" w:hAnsi="Times New Roman" w:cs="Times New Roman"/>
                <w:color w:val="000000"/>
              </w:rPr>
              <w:t>(Uveďte podrobně vlastní řešení příslušných připomínek a výsledek, který očekáváte).</w:t>
            </w:r>
          </w:p>
          <w:p w14:paraId="4B059D50" w14:textId="77777777" w:rsidR="007E1266" w:rsidRPr="007E1266" w:rsidRDefault="007E1266" w:rsidP="007E1266">
            <w:pPr>
              <w:rPr>
                <w:rFonts w:ascii="Times New Roman" w:hAnsi="Times New Roman" w:cs="Times New Roman"/>
                <w:color w:val="000000"/>
              </w:rPr>
            </w:pPr>
          </w:p>
        </w:tc>
        <w:tc>
          <w:tcPr>
            <w:tcW w:w="4531" w:type="dxa"/>
          </w:tcPr>
          <w:p w14:paraId="3170EF90" w14:textId="77777777" w:rsidR="007E1266" w:rsidRDefault="007E1266" w:rsidP="00517630"/>
        </w:tc>
      </w:tr>
      <w:tr w:rsidR="007E1266" w14:paraId="18B87617" w14:textId="77777777" w:rsidTr="00517630">
        <w:tc>
          <w:tcPr>
            <w:tcW w:w="4531" w:type="dxa"/>
          </w:tcPr>
          <w:p w14:paraId="14975766" w14:textId="77777777" w:rsidR="007E1266" w:rsidRPr="007E1266" w:rsidRDefault="007E1266" w:rsidP="007E1266">
            <w:pPr>
              <w:rPr>
                <w:rFonts w:ascii="Times New Roman" w:hAnsi="Times New Roman" w:cs="Times New Roman"/>
                <w:color w:val="000000"/>
              </w:rPr>
            </w:pPr>
            <w:r w:rsidRPr="00F0357A">
              <w:rPr>
                <w:rFonts w:ascii="Times New Roman" w:hAnsi="Times New Roman" w:cs="Times New Roman"/>
                <w:color w:val="000000"/>
              </w:rPr>
              <w:t>Přílohy k žádosti o přezkum</w:t>
            </w:r>
          </w:p>
          <w:p w14:paraId="0D008D7E" w14:textId="77777777" w:rsidR="007E1266" w:rsidRPr="00F0357A" w:rsidRDefault="007E1266" w:rsidP="007E1266">
            <w:pPr>
              <w:rPr>
                <w:rFonts w:ascii="Times New Roman" w:hAnsi="Times New Roman" w:cs="Times New Roman"/>
                <w:color w:val="000000"/>
              </w:rPr>
            </w:pPr>
            <w:r w:rsidRPr="00F0357A">
              <w:rPr>
                <w:rFonts w:ascii="Times New Roman" w:hAnsi="Times New Roman" w:cs="Times New Roman"/>
                <w:color w:val="000000"/>
              </w:rPr>
              <w:t>(</w:t>
            </w:r>
            <w:r w:rsidRPr="007E1266">
              <w:rPr>
                <w:rFonts w:ascii="Times New Roman" w:hAnsi="Times New Roman" w:cs="Times New Roman"/>
                <w:color w:val="000000"/>
              </w:rPr>
              <w:t>U</w:t>
            </w:r>
            <w:r w:rsidRPr="00F0357A">
              <w:rPr>
                <w:rFonts w:ascii="Times New Roman" w:hAnsi="Times New Roman" w:cs="Times New Roman"/>
                <w:color w:val="000000"/>
              </w:rPr>
              <w:t>veďte zde seznam všech příloh, které dokládáte k žádosti o přezkum)</w:t>
            </w:r>
          </w:p>
          <w:p w14:paraId="6940DF68" w14:textId="77777777" w:rsidR="007E1266" w:rsidRPr="007E1266" w:rsidRDefault="007E1266" w:rsidP="007E1266">
            <w:pPr>
              <w:rPr>
                <w:rFonts w:ascii="Times New Roman" w:hAnsi="Times New Roman" w:cs="Times New Roman"/>
                <w:color w:val="000000"/>
              </w:rPr>
            </w:pPr>
          </w:p>
        </w:tc>
        <w:tc>
          <w:tcPr>
            <w:tcW w:w="4531" w:type="dxa"/>
          </w:tcPr>
          <w:p w14:paraId="78C7814E" w14:textId="77777777" w:rsidR="007E1266" w:rsidRDefault="007E1266" w:rsidP="00517630"/>
        </w:tc>
      </w:tr>
    </w:tbl>
    <w:p w14:paraId="7797016E" w14:textId="77777777" w:rsidR="007E1266" w:rsidRDefault="007E1266" w:rsidP="007E1266"/>
    <w:p w14:paraId="771ED830" w14:textId="77777777" w:rsidR="007E1266" w:rsidRPr="00F0357A" w:rsidRDefault="007E1266" w:rsidP="007E1266">
      <w:pPr>
        <w:rPr>
          <w:b/>
          <w:bCs/>
        </w:rPr>
      </w:pPr>
      <w:r w:rsidRPr="00F0357A">
        <w:rPr>
          <w:b/>
          <w:bCs/>
        </w:rPr>
        <w:t>Závěrečná část:</w:t>
      </w:r>
    </w:p>
    <w:tbl>
      <w:tblPr>
        <w:tblStyle w:val="Mkatabulky"/>
        <w:tblW w:w="0" w:type="auto"/>
        <w:tblLook w:val="04A0" w:firstRow="1" w:lastRow="0" w:firstColumn="1" w:lastColumn="0" w:noHBand="0" w:noVBand="1"/>
      </w:tblPr>
      <w:tblGrid>
        <w:gridCol w:w="4531"/>
        <w:gridCol w:w="4531"/>
      </w:tblGrid>
      <w:tr w:rsidR="007E1266" w14:paraId="6ABDEA82" w14:textId="77777777" w:rsidTr="00517630">
        <w:tc>
          <w:tcPr>
            <w:tcW w:w="4531" w:type="dxa"/>
          </w:tcPr>
          <w:p w14:paraId="755893C2"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Datum zpracování</w:t>
            </w:r>
          </w:p>
        </w:tc>
        <w:tc>
          <w:tcPr>
            <w:tcW w:w="4531" w:type="dxa"/>
          </w:tcPr>
          <w:p w14:paraId="62297016" w14:textId="77777777" w:rsidR="007E1266" w:rsidRDefault="007E1266" w:rsidP="00517630"/>
        </w:tc>
      </w:tr>
      <w:tr w:rsidR="007E1266" w14:paraId="03C648BA" w14:textId="77777777" w:rsidTr="00517630">
        <w:tc>
          <w:tcPr>
            <w:tcW w:w="4531" w:type="dxa"/>
          </w:tcPr>
          <w:p w14:paraId="12DA7A5C" w14:textId="77777777" w:rsidR="007E1266" w:rsidRPr="007E1266" w:rsidRDefault="007E1266" w:rsidP="007E1266">
            <w:pPr>
              <w:rPr>
                <w:rFonts w:ascii="Times New Roman" w:hAnsi="Times New Roman" w:cs="Times New Roman"/>
                <w:color w:val="000000"/>
              </w:rPr>
            </w:pPr>
            <w:r w:rsidRPr="00F0357A">
              <w:rPr>
                <w:rFonts w:ascii="Times New Roman" w:hAnsi="Times New Roman" w:cs="Times New Roman"/>
                <w:color w:val="000000"/>
              </w:rPr>
              <w:t>Jméno a příjmení osoby, která je oprávněna jednat jménem žadatele</w:t>
            </w:r>
          </w:p>
        </w:tc>
        <w:tc>
          <w:tcPr>
            <w:tcW w:w="4531" w:type="dxa"/>
          </w:tcPr>
          <w:p w14:paraId="6294DBEF" w14:textId="77777777" w:rsidR="007E1266" w:rsidRDefault="007E1266" w:rsidP="00517630"/>
        </w:tc>
      </w:tr>
      <w:tr w:rsidR="007E1266" w14:paraId="5C2224AD" w14:textId="77777777" w:rsidTr="00517630">
        <w:tc>
          <w:tcPr>
            <w:tcW w:w="4531" w:type="dxa"/>
          </w:tcPr>
          <w:p w14:paraId="68E0C66F" w14:textId="77777777" w:rsidR="007E1266" w:rsidRPr="007E1266" w:rsidRDefault="007E1266" w:rsidP="00517630">
            <w:pPr>
              <w:rPr>
                <w:rFonts w:ascii="Times New Roman" w:hAnsi="Times New Roman" w:cs="Times New Roman"/>
                <w:color w:val="000000"/>
              </w:rPr>
            </w:pPr>
            <w:r w:rsidRPr="007E1266">
              <w:rPr>
                <w:rFonts w:ascii="Times New Roman" w:hAnsi="Times New Roman" w:cs="Times New Roman"/>
                <w:color w:val="000000"/>
              </w:rPr>
              <w:t>Podpis:</w:t>
            </w:r>
          </w:p>
        </w:tc>
        <w:tc>
          <w:tcPr>
            <w:tcW w:w="4531" w:type="dxa"/>
          </w:tcPr>
          <w:p w14:paraId="12297960" w14:textId="77777777" w:rsidR="007E1266" w:rsidRDefault="007E1266" w:rsidP="00517630"/>
        </w:tc>
      </w:tr>
    </w:tbl>
    <w:p w14:paraId="24E5E1A8" w14:textId="77777777" w:rsidR="007E1266" w:rsidRDefault="007E1266" w:rsidP="007E1266"/>
    <w:p w14:paraId="365BC715" w14:textId="77777777" w:rsidR="00A10E53" w:rsidRPr="00A10E53" w:rsidRDefault="00A10E53" w:rsidP="00AC4A41">
      <w:pPr>
        <w:rPr>
          <w:b/>
          <w:bCs/>
          <w:sz w:val="28"/>
          <w:szCs w:val="28"/>
        </w:rPr>
      </w:pPr>
    </w:p>
    <w:sectPr w:rsidR="00A10E53" w:rsidRPr="00A10E53" w:rsidSect="001F59BF">
      <w:footerReference w:type="default" r:id="rId11"/>
      <w:pgSz w:w="11906" w:h="16838"/>
      <w:pgMar w:top="732"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4981" w14:textId="77777777" w:rsidR="00A820E2" w:rsidRDefault="00A820E2" w:rsidP="00956AA9">
      <w:pPr>
        <w:spacing w:after="0" w:line="240" w:lineRule="auto"/>
      </w:pPr>
      <w:r>
        <w:separator/>
      </w:r>
    </w:p>
  </w:endnote>
  <w:endnote w:type="continuationSeparator" w:id="0">
    <w:p w14:paraId="6245F03C" w14:textId="77777777" w:rsidR="00A820E2" w:rsidRDefault="00A820E2" w:rsidP="0095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318F" w14:textId="77777777" w:rsidR="000E2AB2" w:rsidRDefault="000E2AB2">
    <w:pPr>
      <w:pStyle w:val="Zpat"/>
    </w:pPr>
    <w:r>
      <w:t xml:space="preserve">                                                                                                                              </w:t>
    </w:r>
    <w:r>
      <w:rPr>
        <w:noProof/>
        <w:lang w:eastAsia="cs-CZ"/>
      </w:rPr>
      <w:drawing>
        <wp:inline distT="0" distB="0" distL="0" distR="0" wp14:anchorId="27C64EDE" wp14:editId="7DCC5098">
          <wp:extent cx="1352550" cy="65017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ckamascolor.gif"/>
                  <pic:cNvPicPr/>
                </pic:nvPicPr>
                <pic:blipFill>
                  <a:blip r:embed="rId1">
                    <a:extLst>
                      <a:ext uri="{28A0092B-C50C-407E-A947-70E740481C1C}">
                        <a14:useLocalDpi xmlns:a14="http://schemas.microsoft.com/office/drawing/2010/main" val="0"/>
                      </a:ext>
                    </a:extLst>
                  </a:blip>
                  <a:stretch>
                    <a:fillRect/>
                  </a:stretch>
                </pic:blipFill>
                <pic:spPr>
                  <a:xfrm>
                    <a:off x="0" y="0"/>
                    <a:ext cx="1361743" cy="6545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AE7C" w14:textId="77777777" w:rsidR="00A820E2" w:rsidRDefault="00A820E2" w:rsidP="00956AA9">
      <w:pPr>
        <w:spacing w:after="0" w:line="240" w:lineRule="auto"/>
      </w:pPr>
      <w:r>
        <w:separator/>
      </w:r>
    </w:p>
  </w:footnote>
  <w:footnote w:type="continuationSeparator" w:id="0">
    <w:p w14:paraId="4DA57EC6" w14:textId="77777777" w:rsidR="00A820E2" w:rsidRDefault="00A820E2" w:rsidP="00956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AC6"/>
    <w:multiLevelType w:val="hybridMultilevel"/>
    <w:tmpl w:val="33FA4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681C9A"/>
    <w:multiLevelType w:val="hybridMultilevel"/>
    <w:tmpl w:val="09184DC0"/>
    <w:lvl w:ilvl="0" w:tplc="04050011">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0C043490"/>
    <w:multiLevelType w:val="hybridMultilevel"/>
    <w:tmpl w:val="61D24A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E6C26"/>
    <w:multiLevelType w:val="hybridMultilevel"/>
    <w:tmpl w:val="7A405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19304D"/>
    <w:multiLevelType w:val="hybridMultilevel"/>
    <w:tmpl w:val="7B42F4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9665B"/>
    <w:multiLevelType w:val="hybridMultilevel"/>
    <w:tmpl w:val="E938A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730939"/>
    <w:multiLevelType w:val="hybridMultilevel"/>
    <w:tmpl w:val="4C0E03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C26ED7"/>
    <w:multiLevelType w:val="hybridMultilevel"/>
    <w:tmpl w:val="D4648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D076E"/>
    <w:multiLevelType w:val="hybridMultilevel"/>
    <w:tmpl w:val="90F8F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6D42C6"/>
    <w:multiLevelType w:val="hybridMultilevel"/>
    <w:tmpl w:val="B24EE09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0" w15:restartNumberingAfterBreak="0">
    <w:nsid w:val="562D4A4C"/>
    <w:multiLevelType w:val="hybridMultilevel"/>
    <w:tmpl w:val="116A89D0"/>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DD02CD"/>
    <w:multiLevelType w:val="hybridMultilevel"/>
    <w:tmpl w:val="3FE80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F411AB"/>
    <w:multiLevelType w:val="hybridMultilevel"/>
    <w:tmpl w:val="DCF68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603DD"/>
    <w:multiLevelType w:val="hybridMultilevel"/>
    <w:tmpl w:val="BA4A18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876BB2"/>
    <w:multiLevelType w:val="hybridMultilevel"/>
    <w:tmpl w:val="C0ACF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2E7FEF"/>
    <w:multiLevelType w:val="hybridMultilevel"/>
    <w:tmpl w:val="9E3E5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941AE1"/>
    <w:multiLevelType w:val="hybridMultilevel"/>
    <w:tmpl w:val="6D84D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151CA6"/>
    <w:multiLevelType w:val="hybridMultilevel"/>
    <w:tmpl w:val="6BD2C12A"/>
    <w:lvl w:ilvl="0" w:tplc="04050001">
      <w:start w:val="1"/>
      <w:numFmt w:val="bullet"/>
      <w:lvlText w:val=""/>
      <w:lvlJc w:val="left"/>
      <w:pPr>
        <w:ind w:left="4260" w:hanging="360"/>
      </w:pPr>
      <w:rPr>
        <w:rFonts w:ascii="Symbol" w:hAnsi="Symbol" w:hint="default"/>
      </w:rPr>
    </w:lvl>
    <w:lvl w:ilvl="1" w:tplc="04050003" w:tentative="1">
      <w:start w:val="1"/>
      <w:numFmt w:val="bullet"/>
      <w:lvlText w:val="o"/>
      <w:lvlJc w:val="left"/>
      <w:pPr>
        <w:ind w:left="4980" w:hanging="360"/>
      </w:pPr>
      <w:rPr>
        <w:rFonts w:ascii="Courier New" w:hAnsi="Courier New" w:cs="Courier New" w:hint="default"/>
      </w:rPr>
    </w:lvl>
    <w:lvl w:ilvl="2" w:tplc="04050005" w:tentative="1">
      <w:start w:val="1"/>
      <w:numFmt w:val="bullet"/>
      <w:lvlText w:val=""/>
      <w:lvlJc w:val="left"/>
      <w:pPr>
        <w:ind w:left="5700" w:hanging="360"/>
      </w:pPr>
      <w:rPr>
        <w:rFonts w:ascii="Wingdings" w:hAnsi="Wingdings" w:hint="default"/>
      </w:rPr>
    </w:lvl>
    <w:lvl w:ilvl="3" w:tplc="04050001" w:tentative="1">
      <w:start w:val="1"/>
      <w:numFmt w:val="bullet"/>
      <w:lvlText w:val=""/>
      <w:lvlJc w:val="left"/>
      <w:pPr>
        <w:ind w:left="6420" w:hanging="360"/>
      </w:pPr>
      <w:rPr>
        <w:rFonts w:ascii="Symbol" w:hAnsi="Symbol" w:hint="default"/>
      </w:rPr>
    </w:lvl>
    <w:lvl w:ilvl="4" w:tplc="04050003" w:tentative="1">
      <w:start w:val="1"/>
      <w:numFmt w:val="bullet"/>
      <w:lvlText w:val="o"/>
      <w:lvlJc w:val="left"/>
      <w:pPr>
        <w:ind w:left="7140" w:hanging="360"/>
      </w:pPr>
      <w:rPr>
        <w:rFonts w:ascii="Courier New" w:hAnsi="Courier New" w:cs="Courier New" w:hint="default"/>
      </w:rPr>
    </w:lvl>
    <w:lvl w:ilvl="5" w:tplc="04050005" w:tentative="1">
      <w:start w:val="1"/>
      <w:numFmt w:val="bullet"/>
      <w:lvlText w:val=""/>
      <w:lvlJc w:val="left"/>
      <w:pPr>
        <w:ind w:left="7860" w:hanging="360"/>
      </w:pPr>
      <w:rPr>
        <w:rFonts w:ascii="Wingdings" w:hAnsi="Wingdings" w:hint="default"/>
      </w:rPr>
    </w:lvl>
    <w:lvl w:ilvl="6" w:tplc="04050001" w:tentative="1">
      <w:start w:val="1"/>
      <w:numFmt w:val="bullet"/>
      <w:lvlText w:val=""/>
      <w:lvlJc w:val="left"/>
      <w:pPr>
        <w:ind w:left="8580" w:hanging="360"/>
      </w:pPr>
      <w:rPr>
        <w:rFonts w:ascii="Symbol" w:hAnsi="Symbol" w:hint="default"/>
      </w:rPr>
    </w:lvl>
    <w:lvl w:ilvl="7" w:tplc="04050003" w:tentative="1">
      <w:start w:val="1"/>
      <w:numFmt w:val="bullet"/>
      <w:lvlText w:val="o"/>
      <w:lvlJc w:val="left"/>
      <w:pPr>
        <w:ind w:left="9300" w:hanging="360"/>
      </w:pPr>
      <w:rPr>
        <w:rFonts w:ascii="Courier New" w:hAnsi="Courier New" w:cs="Courier New" w:hint="default"/>
      </w:rPr>
    </w:lvl>
    <w:lvl w:ilvl="8" w:tplc="04050005" w:tentative="1">
      <w:start w:val="1"/>
      <w:numFmt w:val="bullet"/>
      <w:lvlText w:val=""/>
      <w:lvlJc w:val="left"/>
      <w:pPr>
        <w:ind w:left="10020" w:hanging="360"/>
      </w:pPr>
      <w:rPr>
        <w:rFonts w:ascii="Wingdings" w:hAnsi="Wingdings" w:hint="default"/>
      </w:rPr>
    </w:lvl>
  </w:abstractNum>
  <w:abstractNum w:abstractNumId="18" w15:restartNumberingAfterBreak="0">
    <w:nsid w:val="7E9B5BAD"/>
    <w:multiLevelType w:val="multilevel"/>
    <w:tmpl w:val="9C747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30685202">
    <w:abstractNumId w:val="14"/>
  </w:num>
  <w:num w:numId="2" w16cid:durableId="1984233872">
    <w:abstractNumId w:val="11"/>
  </w:num>
  <w:num w:numId="3" w16cid:durableId="1785999017">
    <w:abstractNumId w:val="13"/>
  </w:num>
  <w:num w:numId="4" w16cid:durableId="99766274">
    <w:abstractNumId w:val="17"/>
  </w:num>
  <w:num w:numId="5" w16cid:durableId="750157572">
    <w:abstractNumId w:val="9"/>
  </w:num>
  <w:num w:numId="6" w16cid:durableId="1809123071">
    <w:abstractNumId w:val="10"/>
  </w:num>
  <w:num w:numId="7" w16cid:durableId="816191785">
    <w:abstractNumId w:val="18"/>
  </w:num>
  <w:num w:numId="8" w16cid:durableId="1895891774">
    <w:abstractNumId w:val="8"/>
  </w:num>
  <w:num w:numId="9" w16cid:durableId="1853059848">
    <w:abstractNumId w:val="12"/>
  </w:num>
  <w:num w:numId="10" w16cid:durableId="565607175">
    <w:abstractNumId w:val="0"/>
  </w:num>
  <w:num w:numId="11" w16cid:durableId="970136860">
    <w:abstractNumId w:val="16"/>
  </w:num>
  <w:num w:numId="12" w16cid:durableId="732848447">
    <w:abstractNumId w:val="7"/>
  </w:num>
  <w:num w:numId="13" w16cid:durableId="1230186148">
    <w:abstractNumId w:val="3"/>
  </w:num>
  <w:num w:numId="14" w16cid:durableId="397049776">
    <w:abstractNumId w:val="15"/>
  </w:num>
  <w:num w:numId="15" w16cid:durableId="1037199697">
    <w:abstractNumId w:val="5"/>
  </w:num>
  <w:num w:numId="16" w16cid:durableId="60522242">
    <w:abstractNumId w:val="6"/>
  </w:num>
  <w:num w:numId="17" w16cid:durableId="494107023">
    <w:abstractNumId w:val="4"/>
  </w:num>
  <w:num w:numId="18" w16cid:durableId="293876515">
    <w:abstractNumId w:val="2"/>
  </w:num>
  <w:num w:numId="19" w16cid:durableId="159157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A9"/>
    <w:rsid w:val="000E0A98"/>
    <w:rsid w:val="000E2AB2"/>
    <w:rsid w:val="001528D0"/>
    <w:rsid w:val="00156E95"/>
    <w:rsid w:val="001A5EF9"/>
    <w:rsid w:val="001F59BF"/>
    <w:rsid w:val="00270DDD"/>
    <w:rsid w:val="00291215"/>
    <w:rsid w:val="00296182"/>
    <w:rsid w:val="002C7E37"/>
    <w:rsid w:val="002D0A87"/>
    <w:rsid w:val="002E2B12"/>
    <w:rsid w:val="003149D7"/>
    <w:rsid w:val="003A7931"/>
    <w:rsid w:val="003B3689"/>
    <w:rsid w:val="003C36B1"/>
    <w:rsid w:val="004251D7"/>
    <w:rsid w:val="004270D8"/>
    <w:rsid w:val="0043334A"/>
    <w:rsid w:val="004B37CE"/>
    <w:rsid w:val="00500A79"/>
    <w:rsid w:val="00521DEB"/>
    <w:rsid w:val="00532F79"/>
    <w:rsid w:val="0053650B"/>
    <w:rsid w:val="00565087"/>
    <w:rsid w:val="00573345"/>
    <w:rsid w:val="00575DD4"/>
    <w:rsid w:val="00625C59"/>
    <w:rsid w:val="00655DA7"/>
    <w:rsid w:val="006A061D"/>
    <w:rsid w:val="006C2F6F"/>
    <w:rsid w:val="006C4801"/>
    <w:rsid w:val="006F01A8"/>
    <w:rsid w:val="00751E26"/>
    <w:rsid w:val="00756D5C"/>
    <w:rsid w:val="007B5991"/>
    <w:rsid w:val="007D0CFE"/>
    <w:rsid w:val="007E1266"/>
    <w:rsid w:val="007F0394"/>
    <w:rsid w:val="007F3F6B"/>
    <w:rsid w:val="00863542"/>
    <w:rsid w:val="0086717F"/>
    <w:rsid w:val="008832C7"/>
    <w:rsid w:val="008974B7"/>
    <w:rsid w:val="008B141E"/>
    <w:rsid w:val="008D0479"/>
    <w:rsid w:val="00956AA9"/>
    <w:rsid w:val="00970FEE"/>
    <w:rsid w:val="00997B62"/>
    <w:rsid w:val="00A10E53"/>
    <w:rsid w:val="00A32403"/>
    <w:rsid w:val="00A73381"/>
    <w:rsid w:val="00A820E2"/>
    <w:rsid w:val="00A878E6"/>
    <w:rsid w:val="00AA74C1"/>
    <w:rsid w:val="00AC4A41"/>
    <w:rsid w:val="00B169C8"/>
    <w:rsid w:val="00B83908"/>
    <w:rsid w:val="00B92419"/>
    <w:rsid w:val="00BA71A0"/>
    <w:rsid w:val="00BB38C1"/>
    <w:rsid w:val="00C14161"/>
    <w:rsid w:val="00C9017E"/>
    <w:rsid w:val="00D3287A"/>
    <w:rsid w:val="00D72344"/>
    <w:rsid w:val="00D766EB"/>
    <w:rsid w:val="00DA1869"/>
    <w:rsid w:val="00DA7025"/>
    <w:rsid w:val="00DB0239"/>
    <w:rsid w:val="00E63FB9"/>
    <w:rsid w:val="00EA291A"/>
    <w:rsid w:val="00EE1DD1"/>
    <w:rsid w:val="00F23A0B"/>
    <w:rsid w:val="00F53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C5B6"/>
  <w15:chartTrackingRefBased/>
  <w15:docId w15:val="{A88F3087-B9DF-49EB-8B40-4140545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56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C4A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56AA9"/>
    <w:pPr>
      <w:autoSpaceDE w:val="0"/>
      <w:autoSpaceDN w:val="0"/>
      <w:adjustRightInd w:val="0"/>
      <w:spacing w:after="0" w:line="240" w:lineRule="auto"/>
    </w:pPr>
    <w:rPr>
      <w:rFonts w:ascii="Calibri" w:hAnsi="Calibri" w:cs="Calibri"/>
      <w:color w:val="000000"/>
      <w:sz w:val="24"/>
      <w:szCs w:val="24"/>
    </w:rPr>
  </w:style>
  <w:style w:type="paragraph" w:styleId="Bezmezer">
    <w:name w:val="No Spacing"/>
    <w:link w:val="BezmezerChar"/>
    <w:uiPriority w:val="1"/>
    <w:qFormat/>
    <w:rsid w:val="00956AA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56AA9"/>
    <w:rPr>
      <w:rFonts w:eastAsiaTheme="minorEastAsia"/>
      <w:lang w:eastAsia="cs-CZ"/>
    </w:rPr>
  </w:style>
  <w:style w:type="paragraph" w:styleId="Zhlav">
    <w:name w:val="header"/>
    <w:basedOn w:val="Normln"/>
    <w:link w:val="ZhlavChar"/>
    <w:uiPriority w:val="99"/>
    <w:unhideWhenUsed/>
    <w:rsid w:val="00956A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6AA9"/>
  </w:style>
  <w:style w:type="paragraph" w:styleId="Zpat">
    <w:name w:val="footer"/>
    <w:basedOn w:val="Normln"/>
    <w:link w:val="ZpatChar"/>
    <w:uiPriority w:val="99"/>
    <w:unhideWhenUsed/>
    <w:rsid w:val="00956AA9"/>
    <w:pPr>
      <w:tabs>
        <w:tab w:val="center" w:pos="4536"/>
        <w:tab w:val="right" w:pos="9072"/>
      </w:tabs>
      <w:spacing w:after="0" w:line="240" w:lineRule="auto"/>
    </w:pPr>
  </w:style>
  <w:style w:type="character" w:customStyle="1" w:styleId="ZpatChar">
    <w:name w:val="Zápatí Char"/>
    <w:basedOn w:val="Standardnpsmoodstavce"/>
    <w:link w:val="Zpat"/>
    <w:uiPriority w:val="99"/>
    <w:rsid w:val="00956AA9"/>
  </w:style>
  <w:style w:type="character" w:customStyle="1" w:styleId="Nadpis1Char">
    <w:name w:val="Nadpis 1 Char"/>
    <w:basedOn w:val="Standardnpsmoodstavce"/>
    <w:link w:val="Nadpis1"/>
    <w:uiPriority w:val="9"/>
    <w:rsid w:val="00956AA9"/>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8B141E"/>
    <w:pPr>
      <w:outlineLvl w:val="9"/>
    </w:pPr>
    <w:rPr>
      <w:lang w:eastAsia="cs-CZ"/>
    </w:rPr>
  </w:style>
  <w:style w:type="paragraph" w:styleId="Obsah1">
    <w:name w:val="toc 1"/>
    <w:basedOn w:val="Normln"/>
    <w:next w:val="Normln"/>
    <w:autoRedefine/>
    <w:uiPriority w:val="39"/>
    <w:unhideWhenUsed/>
    <w:rsid w:val="008B141E"/>
    <w:pPr>
      <w:spacing w:after="100"/>
    </w:pPr>
  </w:style>
  <w:style w:type="character" w:styleId="Hypertextovodkaz">
    <w:name w:val="Hyperlink"/>
    <w:basedOn w:val="Standardnpsmoodstavce"/>
    <w:uiPriority w:val="99"/>
    <w:unhideWhenUsed/>
    <w:rsid w:val="008B141E"/>
    <w:rPr>
      <w:color w:val="0563C1" w:themeColor="hyperlink"/>
      <w:u w:val="single"/>
    </w:rPr>
  </w:style>
  <w:style w:type="table" w:styleId="Mkatabulky">
    <w:name w:val="Table Grid"/>
    <w:basedOn w:val="Normlntabulka"/>
    <w:uiPriority w:val="39"/>
    <w:rsid w:val="008B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5,List Paragraph"/>
    <w:basedOn w:val="Normln"/>
    <w:link w:val="OdstavecseseznamemChar"/>
    <w:uiPriority w:val="34"/>
    <w:qFormat/>
    <w:rsid w:val="00575DD4"/>
    <w:pPr>
      <w:ind w:left="720"/>
      <w:contextualSpacing/>
    </w:pPr>
  </w:style>
  <w:style w:type="character" w:customStyle="1" w:styleId="Nadpis2Char">
    <w:name w:val="Nadpis 2 Char"/>
    <w:basedOn w:val="Standardnpsmoodstavce"/>
    <w:link w:val="Nadpis2"/>
    <w:uiPriority w:val="9"/>
    <w:rsid w:val="00AC4A41"/>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Nad Char,Odstavec_muj Char,Odstavec cíl se seznamem Char,Odstavec se seznamem5 Char,List Paragraph Char"/>
    <w:link w:val="Odstavecseseznamem"/>
    <w:uiPriority w:val="34"/>
    <w:rsid w:val="003B3689"/>
  </w:style>
  <w:style w:type="paragraph" w:styleId="Textpoznpodarou">
    <w:name w:val="footnote text"/>
    <w:basedOn w:val="Normln"/>
    <w:link w:val="TextpoznpodarouChar"/>
    <w:uiPriority w:val="99"/>
    <w:semiHidden/>
    <w:unhideWhenUsed/>
    <w:rsid w:val="00970FE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70FEE"/>
    <w:rPr>
      <w:sz w:val="20"/>
      <w:szCs w:val="20"/>
    </w:rPr>
  </w:style>
  <w:style w:type="character" w:styleId="Znakapoznpodarou">
    <w:name w:val="footnote reference"/>
    <w:basedOn w:val="Standardnpsmoodstavce"/>
    <w:uiPriority w:val="99"/>
    <w:semiHidden/>
    <w:unhideWhenUsed/>
    <w:rsid w:val="00970FEE"/>
    <w:rPr>
      <w:vertAlign w:val="superscript"/>
    </w:rPr>
  </w:style>
  <w:style w:type="character" w:styleId="Nevyeenzmnka">
    <w:name w:val="Unresolved Mention"/>
    <w:basedOn w:val="Standardnpsmoodstavce"/>
    <w:uiPriority w:val="99"/>
    <w:semiHidden/>
    <w:unhideWhenUsed/>
    <w:rsid w:val="0050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2334">
      <w:bodyDiv w:val="1"/>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sChild>
            <w:div w:id="1758479714">
              <w:marLeft w:val="0"/>
              <w:marRight w:val="0"/>
              <w:marTop w:val="0"/>
              <w:marBottom w:val="0"/>
              <w:divBdr>
                <w:top w:val="none" w:sz="0" w:space="0" w:color="auto"/>
                <w:left w:val="none" w:sz="0" w:space="0" w:color="auto"/>
                <w:bottom w:val="none" w:sz="0" w:space="0" w:color="auto"/>
                <w:right w:val="none" w:sz="0" w:space="0" w:color="auto"/>
              </w:divBdr>
              <w:divsChild>
                <w:div w:id="842470834">
                  <w:marLeft w:val="0"/>
                  <w:marRight w:val="0"/>
                  <w:marTop w:val="0"/>
                  <w:marBottom w:val="0"/>
                  <w:divBdr>
                    <w:top w:val="none" w:sz="0" w:space="0" w:color="auto"/>
                    <w:left w:val="none" w:sz="0" w:space="0" w:color="auto"/>
                    <w:bottom w:val="none" w:sz="0" w:space="0" w:color="auto"/>
                    <w:right w:val="none" w:sz="0" w:space="0" w:color="auto"/>
                  </w:divBdr>
                  <w:divsChild>
                    <w:div w:id="1568688681">
                      <w:marLeft w:val="0"/>
                      <w:marRight w:val="0"/>
                      <w:marTop w:val="0"/>
                      <w:marBottom w:val="0"/>
                      <w:divBdr>
                        <w:top w:val="none" w:sz="0" w:space="0" w:color="auto"/>
                        <w:left w:val="none" w:sz="0" w:space="0" w:color="auto"/>
                        <w:bottom w:val="none" w:sz="0" w:space="0" w:color="auto"/>
                        <w:right w:val="none" w:sz="0" w:space="0" w:color="auto"/>
                      </w:divBdr>
                      <w:divsChild>
                        <w:div w:id="1888684659">
                          <w:marLeft w:val="0"/>
                          <w:marRight w:val="0"/>
                          <w:marTop w:val="0"/>
                          <w:marBottom w:val="0"/>
                          <w:divBdr>
                            <w:top w:val="none" w:sz="0" w:space="0" w:color="auto"/>
                            <w:left w:val="none" w:sz="0" w:space="0" w:color="auto"/>
                            <w:bottom w:val="none" w:sz="0" w:space="0" w:color="auto"/>
                            <w:right w:val="none" w:sz="0" w:space="0" w:color="auto"/>
                          </w:divBdr>
                          <w:divsChild>
                            <w:div w:id="1153136051">
                              <w:marLeft w:val="0"/>
                              <w:marRight w:val="0"/>
                              <w:marTop w:val="0"/>
                              <w:marBottom w:val="0"/>
                              <w:divBdr>
                                <w:top w:val="none" w:sz="0" w:space="0" w:color="auto"/>
                                <w:left w:val="none" w:sz="0" w:space="0" w:color="auto"/>
                                <w:bottom w:val="none" w:sz="0" w:space="0" w:color="auto"/>
                                <w:right w:val="none" w:sz="0" w:space="0" w:color="auto"/>
                              </w:divBdr>
                              <w:divsChild>
                                <w:div w:id="1177691534">
                                  <w:marLeft w:val="0"/>
                                  <w:marRight w:val="0"/>
                                  <w:marTop w:val="0"/>
                                  <w:marBottom w:val="0"/>
                                  <w:divBdr>
                                    <w:top w:val="none" w:sz="0" w:space="0" w:color="auto"/>
                                    <w:left w:val="none" w:sz="0" w:space="0" w:color="auto"/>
                                    <w:bottom w:val="none" w:sz="0" w:space="0" w:color="auto"/>
                                    <w:right w:val="none" w:sz="0" w:space="0" w:color="auto"/>
                                  </w:divBdr>
                                  <w:divsChild>
                                    <w:div w:id="1060784578">
                                      <w:marLeft w:val="0"/>
                                      <w:marRight w:val="0"/>
                                      <w:marTop w:val="0"/>
                                      <w:marBottom w:val="0"/>
                                      <w:divBdr>
                                        <w:top w:val="none" w:sz="0" w:space="0" w:color="auto"/>
                                        <w:left w:val="none" w:sz="0" w:space="0" w:color="auto"/>
                                        <w:bottom w:val="none" w:sz="0" w:space="0" w:color="auto"/>
                                        <w:right w:val="none" w:sz="0" w:space="0" w:color="auto"/>
                                      </w:divBdr>
                                      <w:divsChild>
                                        <w:div w:id="877933920">
                                          <w:marLeft w:val="0"/>
                                          <w:marRight w:val="0"/>
                                          <w:marTop w:val="0"/>
                                          <w:marBottom w:val="0"/>
                                          <w:divBdr>
                                            <w:top w:val="none" w:sz="0" w:space="0" w:color="auto"/>
                                            <w:left w:val="none" w:sz="0" w:space="0" w:color="auto"/>
                                            <w:bottom w:val="none" w:sz="0" w:space="0" w:color="auto"/>
                                            <w:right w:val="none" w:sz="0" w:space="0" w:color="auto"/>
                                          </w:divBdr>
                                          <w:divsChild>
                                            <w:div w:id="1139691103">
                                              <w:marLeft w:val="0"/>
                                              <w:marRight w:val="0"/>
                                              <w:marTop w:val="0"/>
                                              <w:marBottom w:val="0"/>
                                              <w:divBdr>
                                                <w:top w:val="none" w:sz="0" w:space="0" w:color="auto"/>
                                                <w:left w:val="none" w:sz="0" w:space="0" w:color="auto"/>
                                                <w:bottom w:val="none" w:sz="0" w:space="0" w:color="auto"/>
                                                <w:right w:val="none" w:sz="0" w:space="0" w:color="auto"/>
                                              </w:divBdr>
                                              <w:divsChild>
                                                <w:div w:id="1092118090">
                                                  <w:marLeft w:val="0"/>
                                                  <w:marRight w:val="0"/>
                                                  <w:marTop w:val="0"/>
                                                  <w:marBottom w:val="0"/>
                                                  <w:divBdr>
                                                    <w:top w:val="none" w:sz="0" w:space="0" w:color="auto"/>
                                                    <w:left w:val="none" w:sz="0" w:space="0" w:color="auto"/>
                                                    <w:bottom w:val="none" w:sz="0" w:space="0" w:color="auto"/>
                                                    <w:right w:val="none" w:sz="0" w:space="0" w:color="auto"/>
                                                  </w:divBdr>
                                                  <w:divsChild>
                                                    <w:div w:id="728573186">
                                                      <w:marLeft w:val="0"/>
                                                      <w:marRight w:val="0"/>
                                                      <w:marTop w:val="0"/>
                                                      <w:marBottom w:val="0"/>
                                                      <w:divBdr>
                                                        <w:top w:val="none" w:sz="0" w:space="0" w:color="auto"/>
                                                        <w:left w:val="none" w:sz="0" w:space="0" w:color="auto"/>
                                                        <w:bottom w:val="none" w:sz="0" w:space="0" w:color="auto"/>
                                                        <w:right w:val="none" w:sz="0" w:space="0" w:color="auto"/>
                                                      </w:divBdr>
                                                      <w:divsChild>
                                                        <w:div w:id="1837652396">
                                                          <w:marLeft w:val="0"/>
                                                          <w:marRight w:val="0"/>
                                                          <w:marTop w:val="0"/>
                                                          <w:marBottom w:val="0"/>
                                                          <w:divBdr>
                                                            <w:top w:val="none" w:sz="0" w:space="0" w:color="auto"/>
                                                            <w:left w:val="none" w:sz="0" w:space="0" w:color="auto"/>
                                                            <w:bottom w:val="none" w:sz="0" w:space="0" w:color="auto"/>
                                                            <w:right w:val="none" w:sz="0" w:space="0" w:color="auto"/>
                                                          </w:divBdr>
                                                          <w:divsChild>
                                                            <w:div w:id="9231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969442">
      <w:bodyDiv w:val="1"/>
      <w:marLeft w:val="0"/>
      <w:marRight w:val="0"/>
      <w:marTop w:val="0"/>
      <w:marBottom w:val="0"/>
      <w:divBdr>
        <w:top w:val="none" w:sz="0" w:space="0" w:color="auto"/>
        <w:left w:val="none" w:sz="0" w:space="0" w:color="auto"/>
        <w:bottom w:val="none" w:sz="0" w:space="0" w:color="auto"/>
        <w:right w:val="none" w:sz="0" w:space="0" w:color="auto"/>
      </w:divBdr>
    </w:div>
    <w:div w:id="385613929">
      <w:bodyDiv w:val="1"/>
      <w:marLeft w:val="0"/>
      <w:marRight w:val="0"/>
      <w:marTop w:val="0"/>
      <w:marBottom w:val="0"/>
      <w:divBdr>
        <w:top w:val="none" w:sz="0" w:space="0" w:color="auto"/>
        <w:left w:val="none" w:sz="0" w:space="0" w:color="auto"/>
        <w:bottom w:val="none" w:sz="0" w:space="0" w:color="auto"/>
        <w:right w:val="none" w:sz="0" w:space="0" w:color="auto"/>
      </w:divBdr>
      <w:divsChild>
        <w:div w:id="839926139">
          <w:marLeft w:val="0"/>
          <w:marRight w:val="0"/>
          <w:marTop w:val="0"/>
          <w:marBottom w:val="0"/>
          <w:divBdr>
            <w:top w:val="none" w:sz="0" w:space="0" w:color="auto"/>
            <w:left w:val="none" w:sz="0" w:space="0" w:color="auto"/>
            <w:bottom w:val="none" w:sz="0" w:space="0" w:color="auto"/>
            <w:right w:val="none" w:sz="0" w:space="0" w:color="auto"/>
          </w:divBdr>
          <w:divsChild>
            <w:div w:id="1961495070">
              <w:marLeft w:val="0"/>
              <w:marRight w:val="0"/>
              <w:marTop w:val="0"/>
              <w:marBottom w:val="0"/>
              <w:divBdr>
                <w:top w:val="none" w:sz="0" w:space="0" w:color="auto"/>
                <w:left w:val="none" w:sz="0" w:space="0" w:color="auto"/>
                <w:bottom w:val="none" w:sz="0" w:space="0" w:color="auto"/>
                <w:right w:val="none" w:sz="0" w:space="0" w:color="auto"/>
              </w:divBdr>
              <w:divsChild>
                <w:div w:id="456097750">
                  <w:marLeft w:val="0"/>
                  <w:marRight w:val="0"/>
                  <w:marTop w:val="0"/>
                  <w:marBottom w:val="0"/>
                  <w:divBdr>
                    <w:top w:val="none" w:sz="0" w:space="0" w:color="auto"/>
                    <w:left w:val="none" w:sz="0" w:space="0" w:color="auto"/>
                    <w:bottom w:val="none" w:sz="0" w:space="0" w:color="auto"/>
                    <w:right w:val="none" w:sz="0" w:space="0" w:color="auto"/>
                  </w:divBdr>
                  <w:divsChild>
                    <w:div w:id="1366442146">
                      <w:marLeft w:val="0"/>
                      <w:marRight w:val="0"/>
                      <w:marTop w:val="0"/>
                      <w:marBottom w:val="0"/>
                      <w:divBdr>
                        <w:top w:val="none" w:sz="0" w:space="0" w:color="auto"/>
                        <w:left w:val="none" w:sz="0" w:space="0" w:color="auto"/>
                        <w:bottom w:val="none" w:sz="0" w:space="0" w:color="auto"/>
                        <w:right w:val="none" w:sz="0" w:space="0" w:color="auto"/>
                      </w:divBdr>
                      <w:divsChild>
                        <w:div w:id="1759251993">
                          <w:marLeft w:val="0"/>
                          <w:marRight w:val="0"/>
                          <w:marTop w:val="0"/>
                          <w:marBottom w:val="0"/>
                          <w:divBdr>
                            <w:top w:val="none" w:sz="0" w:space="0" w:color="auto"/>
                            <w:left w:val="none" w:sz="0" w:space="0" w:color="auto"/>
                            <w:bottom w:val="none" w:sz="0" w:space="0" w:color="auto"/>
                            <w:right w:val="none" w:sz="0" w:space="0" w:color="auto"/>
                          </w:divBdr>
                          <w:divsChild>
                            <w:div w:id="591933893">
                              <w:marLeft w:val="0"/>
                              <w:marRight w:val="0"/>
                              <w:marTop w:val="0"/>
                              <w:marBottom w:val="0"/>
                              <w:divBdr>
                                <w:top w:val="none" w:sz="0" w:space="0" w:color="auto"/>
                                <w:left w:val="none" w:sz="0" w:space="0" w:color="auto"/>
                                <w:bottom w:val="none" w:sz="0" w:space="0" w:color="auto"/>
                                <w:right w:val="none" w:sz="0" w:space="0" w:color="auto"/>
                              </w:divBdr>
                              <w:divsChild>
                                <w:div w:id="66536313">
                                  <w:marLeft w:val="0"/>
                                  <w:marRight w:val="0"/>
                                  <w:marTop w:val="0"/>
                                  <w:marBottom w:val="0"/>
                                  <w:divBdr>
                                    <w:top w:val="none" w:sz="0" w:space="0" w:color="auto"/>
                                    <w:left w:val="none" w:sz="0" w:space="0" w:color="auto"/>
                                    <w:bottom w:val="none" w:sz="0" w:space="0" w:color="auto"/>
                                    <w:right w:val="none" w:sz="0" w:space="0" w:color="auto"/>
                                  </w:divBdr>
                                  <w:divsChild>
                                    <w:div w:id="337273362">
                                      <w:marLeft w:val="0"/>
                                      <w:marRight w:val="0"/>
                                      <w:marTop w:val="0"/>
                                      <w:marBottom w:val="0"/>
                                      <w:divBdr>
                                        <w:top w:val="none" w:sz="0" w:space="0" w:color="auto"/>
                                        <w:left w:val="none" w:sz="0" w:space="0" w:color="auto"/>
                                        <w:bottom w:val="none" w:sz="0" w:space="0" w:color="auto"/>
                                        <w:right w:val="none" w:sz="0" w:space="0" w:color="auto"/>
                                      </w:divBdr>
                                      <w:divsChild>
                                        <w:div w:id="78911800">
                                          <w:marLeft w:val="0"/>
                                          <w:marRight w:val="0"/>
                                          <w:marTop w:val="0"/>
                                          <w:marBottom w:val="0"/>
                                          <w:divBdr>
                                            <w:top w:val="none" w:sz="0" w:space="0" w:color="auto"/>
                                            <w:left w:val="none" w:sz="0" w:space="0" w:color="auto"/>
                                            <w:bottom w:val="none" w:sz="0" w:space="0" w:color="auto"/>
                                            <w:right w:val="none" w:sz="0" w:space="0" w:color="auto"/>
                                          </w:divBdr>
                                          <w:divsChild>
                                            <w:div w:id="212664460">
                                              <w:marLeft w:val="0"/>
                                              <w:marRight w:val="0"/>
                                              <w:marTop w:val="0"/>
                                              <w:marBottom w:val="0"/>
                                              <w:divBdr>
                                                <w:top w:val="none" w:sz="0" w:space="0" w:color="auto"/>
                                                <w:left w:val="none" w:sz="0" w:space="0" w:color="auto"/>
                                                <w:bottom w:val="none" w:sz="0" w:space="0" w:color="auto"/>
                                                <w:right w:val="none" w:sz="0" w:space="0" w:color="auto"/>
                                              </w:divBdr>
                                              <w:divsChild>
                                                <w:div w:id="121727974">
                                                  <w:marLeft w:val="0"/>
                                                  <w:marRight w:val="0"/>
                                                  <w:marTop w:val="0"/>
                                                  <w:marBottom w:val="0"/>
                                                  <w:divBdr>
                                                    <w:top w:val="none" w:sz="0" w:space="0" w:color="auto"/>
                                                    <w:left w:val="none" w:sz="0" w:space="0" w:color="auto"/>
                                                    <w:bottom w:val="none" w:sz="0" w:space="0" w:color="auto"/>
                                                    <w:right w:val="none" w:sz="0" w:space="0" w:color="auto"/>
                                                  </w:divBdr>
                                                  <w:divsChild>
                                                    <w:div w:id="219750229">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sChild>
                                                            <w:div w:id="8494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5051628">
      <w:bodyDiv w:val="1"/>
      <w:marLeft w:val="0"/>
      <w:marRight w:val="0"/>
      <w:marTop w:val="0"/>
      <w:marBottom w:val="0"/>
      <w:divBdr>
        <w:top w:val="none" w:sz="0" w:space="0" w:color="auto"/>
        <w:left w:val="none" w:sz="0" w:space="0" w:color="auto"/>
        <w:bottom w:val="none" w:sz="0" w:space="0" w:color="auto"/>
        <w:right w:val="none" w:sz="0" w:space="0" w:color="auto"/>
      </w:divBdr>
      <w:divsChild>
        <w:div w:id="53621180">
          <w:marLeft w:val="0"/>
          <w:marRight w:val="0"/>
          <w:marTop w:val="0"/>
          <w:marBottom w:val="0"/>
          <w:divBdr>
            <w:top w:val="none" w:sz="0" w:space="0" w:color="auto"/>
            <w:left w:val="none" w:sz="0" w:space="0" w:color="auto"/>
            <w:bottom w:val="none" w:sz="0" w:space="0" w:color="auto"/>
            <w:right w:val="none" w:sz="0" w:space="0" w:color="auto"/>
          </w:divBdr>
          <w:divsChild>
            <w:div w:id="1128816607">
              <w:marLeft w:val="0"/>
              <w:marRight w:val="0"/>
              <w:marTop w:val="0"/>
              <w:marBottom w:val="0"/>
              <w:divBdr>
                <w:top w:val="none" w:sz="0" w:space="0" w:color="auto"/>
                <w:left w:val="none" w:sz="0" w:space="0" w:color="auto"/>
                <w:bottom w:val="none" w:sz="0" w:space="0" w:color="auto"/>
                <w:right w:val="none" w:sz="0" w:space="0" w:color="auto"/>
              </w:divBdr>
              <w:divsChild>
                <w:div w:id="1032338081">
                  <w:marLeft w:val="0"/>
                  <w:marRight w:val="0"/>
                  <w:marTop w:val="0"/>
                  <w:marBottom w:val="0"/>
                  <w:divBdr>
                    <w:top w:val="none" w:sz="0" w:space="0" w:color="auto"/>
                    <w:left w:val="none" w:sz="0" w:space="0" w:color="auto"/>
                    <w:bottom w:val="none" w:sz="0" w:space="0" w:color="auto"/>
                    <w:right w:val="none" w:sz="0" w:space="0" w:color="auto"/>
                  </w:divBdr>
                  <w:divsChild>
                    <w:div w:id="500848998">
                      <w:marLeft w:val="0"/>
                      <w:marRight w:val="0"/>
                      <w:marTop w:val="0"/>
                      <w:marBottom w:val="0"/>
                      <w:divBdr>
                        <w:top w:val="none" w:sz="0" w:space="0" w:color="auto"/>
                        <w:left w:val="none" w:sz="0" w:space="0" w:color="auto"/>
                        <w:bottom w:val="none" w:sz="0" w:space="0" w:color="auto"/>
                        <w:right w:val="none" w:sz="0" w:space="0" w:color="auto"/>
                      </w:divBdr>
                      <w:divsChild>
                        <w:div w:id="1351027163">
                          <w:marLeft w:val="0"/>
                          <w:marRight w:val="0"/>
                          <w:marTop w:val="0"/>
                          <w:marBottom w:val="0"/>
                          <w:divBdr>
                            <w:top w:val="none" w:sz="0" w:space="0" w:color="auto"/>
                            <w:left w:val="none" w:sz="0" w:space="0" w:color="auto"/>
                            <w:bottom w:val="none" w:sz="0" w:space="0" w:color="auto"/>
                            <w:right w:val="none" w:sz="0" w:space="0" w:color="auto"/>
                          </w:divBdr>
                          <w:divsChild>
                            <w:div w:id="590897157">
                              <w:marLeft w:val="0"/>
                              <w:marRight w:val="0"/>
                              <w:marTop w:val="0"/>
                              <w:marBottom w:val="0"/>
                              <w:divBdr>
                                <w:top w:val="none" w:sz="0" w:space="0" w:color="auto"/>
                                <w:left w:val="none" w:sz="0" w:space="0" w:color="auto"/>
                                <w:bottom w:val="none" w:sz="0" w:space="0" w:color="auto"/>
                                <w:right w:val="none" w:sz="0" w:space="0" w:color="auto"/>
                              </w:divBdr>
                              <w:divsChild>
                                <w:div w:id="1030953042">
                                  <w:marLeft w:val="0"/>
                                  <w:marRight w:val="0"/>
                                  <w:marTop w:val="0"/>
                                  <w:marBottom w:val="0"/>
                                  <w:divBdr>
                                    <w:top w:val="none" w:sz="0" w:space="0" w:color="auto"/>
                                    <w:left w:val="none" w:sz="0" w:space="0" w:color="auto"/>
                                    <w:bottom w:val="none" w:sz="0" w:space="0" w:color="auto"/>
                                    <w:right w:val="none" w:sz="0" w:space="0" w:color="auto"/>
                                  </w:divBdr>
                                  <w:divsChild>
                                    <w:div w:id="916982529">
                                      <w:marLeft w:val="0"/>
                                      <w:marRight w:val="0"/>
                                      <w:marTop w:val="0"/>
                                      <w:marBottom w:val="0"/>
                                      <w:divBdr>
                                        <w:top w:val="none" w:sz="0" w:space="0" w:color="auto"/>
                                        <w:left w:val="none" w:sz="0" w:space="0" w:color="auto"/>
                                        <w:bottom w:val="none" w:sz="0" w:space="0" w:color="auto"/>
                                        <w:right w:val="none" w:sz="0" w:space="0" w:color="auto"/>
                                      </w:divBdr>
                                      <w:divsChild>
                                        <w:div w:id="2088335460">
                                          <w:marLeft w:val="0"/>
                                          <w:marRight w:val="0"/>
                                          <w:marTop w:val="0"/>
                                          <w:marBottom w:val="0"/>
                                          <w:divBdr>
                                            <w:top w:val="none" w:sz="0" w:space="0" w:color="auto"/>
                                            <w:left w:val="none" w:sz="0" w:space="0" w:color="auto"/>
                                            <w:bottom w:val="none" w:sz="0" w:space="0" w:color="auto"/>
                                            <w:right w:val="none" w:sz="0" w:space="0" w:color="auto"/>
                                          </w:divBdr>
                                          <w:divsChild>
                                            <w:div w:id="1407068917">
                                              <w:marLeft w:val="0"/>
                                              <w:marRight w:val="0"/>
                                              <w:marTop w:val="0"/>
                                              <w:marBottom w:val="0"/>
                                              <w:divBdr>
                                                <w:top w:val="none" w:sz="0" w:space="0" w:color="auto"/>
                                                <w:left w:val="none" w:sz="0" w:space="0" w:color="auto"/>
                                                <w:bottom w:val="none" w:sz="0" w:space="0" w:color="auto"/>
                                                <w:right w:val="none" w:sz="0" w:space="0" w:color="auto"/>
                                              </w:divBdr>
                                              <w:divsChild>
                                                <w:div w:id="135726556">
                                                  <w:marLeft w:val="0"/>
                                                  <w:marRight w:val="0"/>
                                                  <w:marTop w:val="0"/>
                                                  <w:marBottom w:val="0"/>
                                                  <w:divBdr>
                                                    <w:top w:val="none" w:sz="0" w:space="0" w:color="auto"/>
                                                    <w:left w:val="none" w:sz="0" w:space="0" w:color="auto"/>
                                                    <w:bottom w:val="none" w:sz="0" w:space="0" w:color="auto"/>
                                                    <w:right w:val="none" w:sz="0" w:space="0" w:color="auto"/>
                                                  </w:divBdr>
                                                  <w:divsChild>
                                                    <w:div w:id="300115275">
                                                      <w:marLeft w:val="0"/>
                                                      <w:marRight w:val="0"/>
                                                      <w:marTop w:val="0"/>
                                                      <w:marBottom w:val="0"/>
                                                      <w:divBdr>
                                                        <w:top w:val="none" w:sz="0" w:space="0" w:color="auto"/>
                                                        <w:left w:val="none" w:sz="0" w:space="0" w:color="auto"/>
                                                        <w:bottom w:val="none" w:sz="0" w:space="0" w:color="auto"/>
                                                        <w:right w:val="none" w:sz="0" w:space="0" w:color="auto"/>
                                                      </w:divBdr>
                                                      <w:divsChild>
                                                        <w:div w:id="519927320">
                                                          <w:marLeft w:val="0"/>
                                                          <w:marRight w:val="0"/>
                                                          <w:marTop w:val="0"/>
                                                          <w:marBottom w:val="0"/>
                                                          <w:divBdr>
                                                            <w:top w:val="none" w:sz="0" w:space="0" w:color="auto"/>
                                                            <w:left w:val="none" w:sz="0" w:space="0" w:color="auto"/>
                                                            <w:bottom w:val="none" w:sz="0" w:space="0" w:color="auto"/>
                                                            <w:right w:val="none" w:sz="0" w:space="0" w:color="auto"/>
                                                          </w:divBdr>
                                                          <w:divsChild>
                                                            <w:div w:id="21123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307600">
      <w:bodyDiv w:val="1"/>
      <w:marLeft w:val="0"/>
      <w:marRight w:val="0"/>
      <w:marTop w:val="0"/>
      <w:marBottom w:val="0"/>
      <w:divBdr>
        <w:top w:val="none" w:sz="0" w:space="0" w:color="auto"/>
        <w:left w:val="none" w:sz="0" w:space="0" w:color="auto"/>
        <w:bottom w:val="none" w:sz="0" w:space="0" w:color="auto"/>
        <w:right w:val="none" w:sz="0" w:space="0" w:color="auto"/>
      </w:divBdr>
      <w:divsChild>
        <w:div w:id="1550647667">
          <w:marLeft w:val="0"/>
          <w:marRight w:val="0"/>
          <w:marTop w:val="0"/>
          <w:marBottom w:val="0"/>
          <w:divBdr>
            <w:top w:val="none" w:sz="0" w:space="0" w:color="auto"/>
            <w:left w:val="none" w:sz="0" w:space="0" w:color="auto"/>
            <w:bottom w:val="none" w:sz="0" w:space="0" w:color="auto"/>
            <w:right w:val="none" w:sz="0" w:space="0" w:color="auto"/>
          </w:divBdr>
          <w:divsChild>
            <w:div w:id="1240672224">
              <w:marLeft w:val="0"/>
              <w:marRight w:val="0"/>
              <w:marTop w:val="0"/>
              <w:marBottom w:val="0"/>
              <w:divBdr>
                <w:top w:val="none" w:sz="0" w:space="0" w:color="auto"/>
                <w:left w:val="none" w:sz="0" w:space="0" w:color="auto"/>
                <w:bottom w:val="none" w:sz="0" w:space="0" w:color="auto"/>
                <w:right w:val="none" w:sz="0" w:space="0" w:color="auto"/>
              </w:divBdr>
              <w:divsChild>
                <w:div w:id="424617104">
                  <w:marLeft w:val="0"/>
                  <w:marRight w:val="0"/>
                  <w:marTop w:val="0"/>
                  <w:marBottom w:val="0"/>
                  <w:divBdr>
                    <w:top w:val="none" w:sz="0" w:space="0" w:color="auto"/>
                    <w:left w:val="none" w:sz="0" w:space="0" w:color="auto"/>
                    <w:bottom w:val="none" w:sz="0" w:space="0" w:color="auto"/>
                    <w:right w:val="none" w:sz="0" w:space="0" w:color="auto"/>
                  </w:divBdr>
                  <w:divsChild>
                    <w:div w:id="504974278">
                      <w:marLeft w:val="0"/>
                      <w:marRight w:val="0"/>
                      <w:marTop w:val="0"/>
                      <w:marBottom w:val="0"/>
                      <w:divBdr>
                        <w:top w:val="none" w:sz="0" w:space="0" w:color="auto"/>
                        <w:left w:val="none" w:sz="0" w:space="0" w:color="auto"/>
                        <w:bottom w:val="none" w:sz="0" w:space="0" w:color="auto"/>
                        <w:right w:val="none" w:sz="0" w:space="0" w:color="auto"/>
                      </w:divBdr>
                      <w:divsChild>
                        <w:div w:id="161625996">
                          <w:marLeft w:val="0"/>
                          <w:marRight w:val="0"/>
                          <w:marTop w:val="0"/>
                          <w:marBottom w:val="0"/>
                          <w:divBdr>
                            <w:top w:val="none" w:sz="0" w:space="0" w:color="auto"/>
                            <w:left w:val="none" w:sz="0" w:space="0" w:color="auto"/>
                            <w:bottom w:val="none" w:sz="0" w:space="0" w:color="auto"/>
                            <w:right w:val="none" w:sz="0" w:space="0" w:color="auto"/>
                          </w:divBdr>
                          <w:divsChild>
                            <w:div w:id="1179082615">
                              <w:marLeft w:val="0"/>
                              <w:marRight w:val="0"/>
                              <w:marTop w:val="0"/>
                              <w:marBottom w:val="0"/>
                              <w:divBdr>
                                <w:top w:val="none" w:sz="0" w:space="0" w:color="auto"/>
                                <w:left w:val="none" w:sz="0" w:space="0" w:color="auto"/>
                                <w:bottom w:val="none" w:sz="0" w:space="0" w:color="auto"/>
                                <w:right w:val="none" w:sz="0" w:space="0" w:color="auto"/>
                              </w:divBdr>
                              <w:divsChild>
                                <w:div w:id="1767577653">
                                  <w:marLeft w:val="0"/>
                                  <w:marRight w:val="0"/>
                                  <w:marTop w:val="0"/>
                                  <w:marBottom w:val="0"/>
                                  <w:divBdr>
                                    <w:top w:val="none" w:sz="0" w:space="0" w:color="auto"/>
                                    <w:left w:val="none" w:sz="0" w:space="0" w:color="auto"/>
                                    <w:bottom w:val="none" w:sz="0" w:space="0" w:color="auto"/>
                                    <w:right w:val="none" w:sz="0" w:space="0" w:color="auto"/>
                                  </w:divBdr>
                                  <w:divsChild>
                                    <w:div w:id="818956516">
                                      <w:marLeft w:val="0"/>
                                      <w:marRight w:val="0"/>
                                      <w:marTop w:val="0"/>
                                      <w:marBottom w:val="0"/>
                                      <w:divBdr>
                                        <w:top w:val="none" w:sz="0" w:space="0" w:color="auto"/>
                                        <w:left w:val="none" w:sz="0" w:space="0" w:color="auto"/>
                                        <w:bottom w:val="none" w:sz="0" w:space="0" w:color="auto"/>
                                        <w:right w:val="none" w:sz="0" w:space="0" w:color="auto"/>
                                      </w:divBdr>
                                      <w:divsChild>
                                        <w:div w:id="1754550235">
                                          <w:marLeft w:val="0"/>
                                          <w:marRight w:val="0"/>
                                          <w:marTop w:val="0"/>
                                          <w:marBottom w:val="0"/>
                                          <w:divBdr>
                                            <w:top w:val="none" w:sz="0" w:space="0" w:color="auto"/>
                                            <w:left w:val="none" w:sz="0" w:space="0" w:color="auto"/>
                                            <w:bottom w:val="none" w:sz="0" w:space="0" w:color="auto"/>
                                            <w:right w:val="none" w:sz="0" w:space="0" w:color="auto"/>
                                          </w:divBdr>
                                          <w:divsChild>
                                            <w:div w:id="377824952">
                                              <w:marLeft w:val="0"/>
                                              <w:marRight w:val="0"/>
                                              <w:marTop w:val="0"/>
                                              <w:marBottom w:val="0"/>
                                              <w:divBdr>
                                                <w:top w:val="none" w:sz="0" w:space="0" w:color="auto"/>
                                                <w:left w:val="none" w:sz="0" w:space="0" w:color="auto"/>
                                                <w:bottom w:val="none" w:sz="0" w:space="0" w:color="auto"/>
                                                <w:right w:val="none" w:sz="0" w:space="0" w:color="auto"/>
                                              </w:divBdr>
                                              <w:divsChild>
                                                <w:div w:id="1187015965">
                                                  <w:marLeft w:val="0"/>
                                                  <w:marRight w:val="0"/>
                                                  <w:marTop w:val="0"/>
                                                  <w:marBottom w:val="0"/>
                                                  <w:divBdr>
                                                    <w:top w:val="none" w:sz="0" w:space="0" w:color="auto"/>
                                                    <w:left w:val="none" w:sz="0" w:space="0" w:color="auto"/>
                                                    <w:bottom w:val="none" w:sz="0" w:space="0" w:color="auto"/>
                                                    <w:right w:val="none" w:sz="0" w:space="0" w:color="auto"/>
                                                  </w:divBdr>
                                                  <w:divsChild>
                                                    <w:div w:id="841362390">
                                                      <w:marLeft w:val="0"/>
                                                      <w:marRight w:val="0"/>
                                                      <w:marTop w:val="0"/>
                                                      <w:marBottom w:val="0"/>
                                                      <w:divBdr>
                                                        <w:top w:val="none" w:sz="0" w:space="0" w:color="auto"/>
                                                        <w:left w:val="none" w:sz="0" w:space="0" w:color="auto"/>
                                                        <w:bottom w:val="none" w:sz="0" w:space="0" w:color="auto"/>
                                                        <w:right w:val="none" w:sz="0" w:space="0" w:color="auto"/>
                                                      </w:divBdr>
                                                      <w:divsChild>
                                                        <w:div w:id="1318148674">
                                                          <w:marLeft w:val="0"/>
                                                          <w:marRight w:val="0"/>
                                                          <w:marTop w:val="0"/>
                                                          <w:marBottom w:val="0"/>
                                                          <w:divBdr>
                                                            <w:top w:val="none" w:sz="0" w:space="0" w:color="auto"/>
                                                            <w:left w:val="none" w:sz="0" w:space="0" w:color="auto"/>
                                                            <w:bottom w:val="none" w:sz="0" w:space="0" w:color="auto"/>
                                                            <w:right w:val="none" w:sz="0" w:space="0" w:color="auto"/>
                                                          </w:divBdr>
                                                          <w:divsChild>
                                                            <w:div w:id="14917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861092">
      <w:bodyDiv w:val="1"/>
      <w:marLeft w:val="0"/>
      <w:marRight w:val="0"/>
      <w:marTop w:val="0"/>
      <w:marBottom w:val="0"/>
      <w:divBdr>
        <w:top w:val="none" w:sz="0" w:space="0" w:color="auto"/>
        <w:left w:val="none" w:sz="0" w:space="0" w:color="auto"/>
        <w:bottom w:val="none" w:sz="0" w:space="0" w:color="auto"/>
        <w:right w:val="none" w:sz="0" w:space="0" w:color="auto"/>
      </w:divBdr>
      <w:divsChild>
        <w:div w:id="1366558017">
          <w:marLeft w:val="0"/>
          <w:marRight w:val="0"/>
          <w:marTop w:val="0"/>
          <w:marBottom w:val="0"/>
          <w:divBdr>
            <w:top w:val="none" w:sz="0" w:space="0" w:color="auto"/>
            <w:left w:val="none" w:sz="0" w:space="0" w:color="auto"/>
            <w:bottom w:val="none" w:sz="0" w:space="0" w:color="auto"/>
            <w:right w:val="none" w:sz="0" w:space="0" w:color="auto"/>
          </w:divBdr>
          <w:divsChild>
            <w:div w:id="873539449">
              <w:marLeft w:val="0"/>
              <w:marRight w:val="0"/>
              <w:marTop w:val="0"/>
              <w:marBottom w:val="0"/>
              <w:divBdr>
                <w:top w:val="none" w:sz="0" w:space="0" w:color="auto"/>
                <w:left w:val="none" w:sz="0" w:space="0" w:color="auto"/>
                <w:bottom w:val="none" w:sz="0" w:space="0" w:color="auto"/>
                <w:right w:val="none" w:sz="0" w:space="0" w:color="auto"/>
              </w:divBdr>
              <w:divsChild>
                <w:div w:id="1520117834">
                  <w:marLeft w:val="0"/>
                  <w:marRight w:val="0"/>
                  <w:marTop w:val="0"/>
                  <w:marBottom w:val="0"/>
                  <w:divBdr>
                    <w:top w:val="none" w:sz="0" w:space="0" w:color="auto"/>
                    <w:left w:val="none" w:sz="0" w:space="0" w:color="auto"/>
                    <w:bottom w:val="none" w:sz="0" w:space="0" w:color="auto"/>
                    <w:right w:val="none" w:sz="0" w:space="0" w:color="auto"/>
                  </w:divBdr>
                  <w:divsChild>
                    <w:div w:id="1762678459">
                      <w:marLeft w:val="0"/>
                      <w:marRight w:val="0"/>
                      <w:marTop w:val="0"/>
                      <w:marBottom w:val="0"/>
                      <w:divBdr>
                        <w:top w:val="none" w:sz="0" w:space="0" w:color="auto"/>
                        <w:left w:val="none" w:sz="0" w:space="0" w:color="auto"/>
                        <w:bottom w:val="none" w:sz="0" w:space="0" w:color="auto"/>
                        <w:right w:val="none" w:sz="0" w:space="0" w:color="auto"/>
                      </w:divBdr>
                      <w:divsChild>
                        <w:div w:id="169102230">
                          <w:marLeft w:val="0"/>
                          <w:marRight w:val="0"/>
                          <w:marTop w:val="0"/>
                          <w:marBottom w:val="0"/>
                          <w:divBdr>
                            <w:top w:val="none" w:sz="0" w:space="0" w:color="auto"/>
                            <w:left w:val="none" w:sz="0" w:space="0" w:color="auto"/>
                            <w:bottom w:val="none" w:sz="0" w:space="0" w:color="auto"/>
                            <w:right w:val="none" w:sz="0" w:space="0" w:color="auto"/>
                          </w:divBdr>
                          <w:divsChild>
                            <w:div w:id="562915179">
                              <w:marLeft w:val="0"/>
                              <w:marRight w:val="0"/>
                              <w:marTop w:val="0"/>
                              <w:marBottom w:val="0"/>
                              <w:divBdr>
                                <w:top w:val="none" w:sz="0" w:space="0" w:color="auto"/>
                                <w:left w:val="none" w:sz="0" w:space="0" w:color="auto"/>
                                <w:bottom w:val="none" w:sz="0" w:space="0" w:color="auto"/>
                                <w:right w:val="none" w:sz="0" w:space="0" w:color="auto"/>
                              </w:divBdr>
                              <w:divsChild>
                                <w:div w:id="471797578">
                                  <w:marLeft w:val="0"/>
                                  <w:marRight w:val="0"/>
                                  <w:marTop w:val="0"/>
                                  <w:marBottom w:val="0"/>
                                  <w:divBdr>
                                    <w:top w:val="none" w:sz="0" w:space="0" w:color="auto"/>
                                    <w:left w:val="none" w:sz="0" w:space="0" w:color="auto"/>
                                    <w:bottom w:val="none" w:sz="0" w:space="0" w:color="auto"/>
                                    <w:right w:val="none" w:sz="0" w:space="0" w:color="auto"/>
                                  </w:divBdr>
                                  <w:divsChild>
                                    <w:div w:id="889456541">
                                      <w:marLeft w:val="0"/>
                                      <w:marRight w:val="0"/>
                                      <w:marTop w:val="0"/>
                                      <w:marBottom w:val="0"/>
                                      <w:divBdr>
                                        <w:top w:val="none" w:sz="0" w:space="0" w:color="auto"/>
                                        <w:left w:val="none" w:sz="0" w:space="0" w:color="auto"/>
                                        <w:bottom w:val="none" w:sz="0" w:space="0" w:color="auto"/>
                                        <w:right w:val="none" w:sz="0" w:space="0" w:color="auto"/>
                                      </w:divBdr>
                                      <w:divsChild>
                                        <w:div w:id="1762752929">
                                          <w:marLeft w:val="0"/>
                                          <w:marRight w:val="0"/>
                                          <w:marTop w:val="0"/>
                                          <w:marBottom w:val="0"/>
                                          <w:divBdr>
                                            <w:top w:val="none" w:sz="0" w:space="0" w:color="auto"/>
                                            <w:left w:val="none" w:sz="0" w:space="0" w:color="auto"/>
                                            <w:bottom w:val="none" w:sz="0" w:space="0" w:color="auto"/>
                                            <w:right w:val="none" w:sz="0" w:space="0" w:color="auto"/>
                                          </w:divBdr>
                                          <w:divsChild>
                                            <w:div w:id="1661468675">
                                              <w:marLeft w:val="0"/>
                                              <w:marRight w:val="0"/>
                                              <w:marTop w:val="0"/>
                                              <w:marBottom w:val="0"/>
                                              <w:divBdr>
                                                <w:top w:val="none" w:sz="0" w:space="0" w:color="auto"/>
                                                <w:left w:val="none" w:sz="0" w:space="0" w:color="auto"/>
                                                <w:bottom w:val="none" w:sz="0" w:space="0" w:color="auto"/>
                                                <w:right w:val="none" w:sz="0" w:space="0" w:color="auto"/>
                                              </w:divBdr>
                                              <w:divsChild>
                                                <w:div w:id="882716744">
                                                  <w:marLeft w:val="0"/>
                                                  <w:marRight w:val="0"/>
                                                  <w:marTop w:val="0"/>
                                                  <w:marBottom w:val="0"/>
                                                  <w:divBdr>
                                                    <w:top w:val="none" w:sz="0" w:space="0" w:color="auto"/>
                                                    <w:left w:val="none" w:sz="0" w:space="0" w:color="auto"/>
                                                    <w:bottom w:val="none" w:sz="0" w:space="0" w:color="auto"/>
                                                    <w:right w:val="none" w:sz="0" w:space="0" w:color="auto"/>
                                                  </w:divBdr>
                                                  <w:divsChild>
                                                    <w:div w:id="269705794">
                                                      <w:marLeft w:val="0"/>
                                                      <w:marRight w:val="0"/>
                                                      <w:marTop w:val="0"/>
                                                      <w:marBottom w:val="0"/>
                                                      <w:divBdr>
                                                        <w:top w:val="none" w:sz="0" w:space="0" w:color="auto"/>
                                                        <w:left w:val="none" w:sz="0" w:space="0" w:color="auto"/>
                                                        <w:bottom w:val="none" w:sz="0" w:space="0" w:color="auto"/>
                                                        <w:right w:val="none" w:sz="0" w:space="0" w:color="auto"/>
                                                      </w:divBdr>
                                                      <w:divsChild>
                                                        <w:div w:id="679434840">
                                                          <w:marLeft w:val="0"/>
                                                          <w:marRight w:val="0"/>
                                                          <w:marTop w:val="0"/>
                                                          <w:marBottom w:val="0"/>
                                                          <w:divBdr>
                                                            <w:top w:val="none" w:sz="0" w:space="0" w:color="auto"/>
                                                            <w:left w:val="none" w:sz="0" w:space="0" w:color="auto"/>
                                                            <w:bottom w:val="none" w:sz="0" w:space="0" w:color="auto"/>
                                                            <w:right w:val="none" w:sz="0" w:space="0" w:color="auto"/>
                                                          </w:divBdr>
                                                          <w:divsChild>
                                                            <w:div w:id="13010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058178">
      <w:bodyDiv w:val="1"/>
      <w:marLeft w:val="0"/>
      <w:marRight w:val="0"/>
      <w:marTop w:val="0"/>
      <w:marBottom w:val="0"/>
      <w:divBdr>
        <w:top w:val="none" w:sz="0" w:space="0" w:color="auto"/>
        <w:left w:val="none" w:sz="0" w:space="0" w:color="auto"/>
        <w:bottom w:val="none" w:sz="0" w:space="0" w:color="auto"/>
        <w:right w:val="none" w:sz="0" w:space="0" w:color="auto"/>
      </w:divBdr>
      <w:divsChild>
        <w:div w:id="89550366">
          <w:marLeft w:val="0"/>
          <w:marRight w:val="0"/>
          <w:marTop w:val="0"/>
          <w:marBottom w:val="0"/>
          <w:divBdr>
            <w:top w:val="none" w:sz="0" w:space="0" w:color="auto"/>
            <w:left w:val="none" w:sz="0" w:space="0" w:color="auto"/>
            <w:bottom w:val="none" w:sz="0" w:space="0" w:color="auto"/>
            <w:right w:val="none" w:sz="0" w:space="0" w:color="auto"/>
          </w:divBdr>
          <w:divsChild>
            <w:div w:id="1623000721">
              <w:marLeft w:val="0"/>
              <w:marRight w:val="0"/>
              <w:marTop w:val="0"/>
              <w:marBottom w:val="0"/>
              <w:divBdr>
                <w:top w:val="none" w:sz="0" w:space="0" w:color="auto"/>
                <w:left w:val="none" w:sz="0" w:space="0" w:color="auto"/>
                <w:bottom w:val="none" w:sz="0" w:space="0" w:color="auto"/>
                <w:right w:val="none" w:sz="0" w:space="0" w:color="auto"/>
              </w:divBdr>
              <w:divsChild>
                <w:div w:id="1199513948">
                  <w:marLeft w:val="0"/>
                  <w:marRight w:val="0"/>
                  <w:marTop w:val="0"/>
                  <w:marBottom w:val="0"/>
                  <w:divBdr>
                    <w:top w:val="none" w:sz="0" w:space="0" w:color="auto"/>
                    <w:left w:val="none" w:sz="0" w:space="0" w:color="auto"/>
                    <w:bottom w:val="none" w:sz="0" w:space="0" w:color="auto"/>
                    <w:right w:val="none" w:sz="0" w:space="0" w:color="auto"/>
                  </w:divBdr>
                  <w:divsChild>
                    <w:div w:id="1064109528">
                      <w:marLeft w:val="0"/>
                      <w:marRight w:val="0"/>
                      <w:marTop w:val="0"/>
                      <w:marBottom w:val="0"/>
                      <w:divBdr>
                        <w:top w:val="none" w:sz="0" w:space="0" w:color="auto"/>
                        <w:left w:val="none" w:sz="0" w:space="0" w:color="auto"/>
                        <w:bottom w:val="none" w:sz="0" w:space="0" w:color="auto"/>
                        <w:right w:val="none" w:sz="0" w:space="0" w:color="auto"/>
                      </w:divBdr>
                      <w:divsChild>
                        <w:div w:id="1477331348">
                          <w:marLeft w:val="0"/>
                          <w:marRight w:val="0"/>
                          <w:marTop w:val="0"/>
                          <w:marBottom w:val="0"/>
                          <w:divBdr>
                            <w:top w:val="none" w:sz="0" w:space="0" w:color="auto"/>
                            <w:left w:val="none" w:sz="0" w:space="0" w:color="auto"/>
                            <w:bottom w:val="none" w:sz="0" w:space="0" w:color="auto"/>
                            <w:right w:val="none" w:sz="0" w:space="0" w:color="auto"/>
                          </w:divBdr>
                          <w:divsChild>
                            <w:div w:id="1062480444">
                              <w:marLeft w:val="0"/>
                              <w:marRight w:val="0"/>
                              <w:marTop w:val="0"/>
                              <w:marBottom w:val="0"/>
                              <w:divBdr>
                                <w:top w:val="none" w:sz="0" w:space="0" w:color="auto"/>
                                <w:left w:val="none" w:sz="0" w:space="0" w:color="auto"/>
                                <w:bottom w:val="none" w:sz="0" w:space="0" w:color="auto"/>
                                <w:right w:val="none" w:sz="0" w:space="0" w:color="auto"/>
                              </w:divBdr>
                              <w:divsChild>
                                <w:div w:id="1658261980">
                                  <w:marLeft w:val="0"/>
                                  <w:marRight w:val="0"/>
                                  <w:marTop w:val="0"/>
                                  <w:marBottom w:val="0"/>
                                  <w:divBdr>
                                    <w:top w:val="none" w:sz="0" w:space="0" w:color="auto"/>
                                    <w:left w:val="none" w:sz="0" w:space="0" w:color="auto"/>
                                    <w:bottom w:val="none" w:sz="0" w:space="0" w:color="auto"/>
                                    <w:right w:val="none" w:sz="0" w:space="0" w:color="auto"/>
                                  </w:divBdr>
                                  <w:divsChild>
                                    <w:div w:id="1389956700">
                                      <w:marLeft w:val="0"/>
                                      <w:marRight w:val="0"/>
                                      <w:marTop w:val="0"/>
                                      <w:marBottom w:val="0"/>
                                      <w:divBdr>
                                        <w:top w:val="none" w:sz="0" w:space="0" w:color="auto"/>
                                        <w:left w:val="none" w:sz="0" w:space="0" w:color="auto"/>
                                        <w:bottom w:val="none" w:sz="0" w:space="0" w:color="auto"/>
                                        <w:right w:val="none" w:sz="0" w:space="0" w:color="auto"/>
                                      </w:divBdr>
                                      <w:divsChild>
                                        <w:div w:id="1252811608">
                                          <w:marLeft w:val="0"/>
                                          <w:marRight w:val="0"/>
                                          <w:marTop w:val="0"/>
                                          <w:marBottom w:val="0"/>
                                          <w:divBdr>
                                            <w:top w:val="none" w:sz="0" w:space="0" w:color="auto"/>
                                            <w:left w:val="none" w:sz="0" w:space="0" w:color="auto"/>
                                            <w:bottom w:val="none" w:sz="0" w:space="0" w:color="auto"/>
                                            <w:right w:val="none" w:sz="0" w:space="0" w:color="auto"/>
                                          </w:divBdr>
                                          <w:divsChild>
                                            <w:div w:id="804542912">
                                              <w:marLeft w:val="0"/>
                                              <w:marRight w:val="0"/>
                                              <w:marTop w:val="0"/>
                                              <w:marBottom w:val="0"/>
                                              <w:divBdr>
                                                <w:top w:val="none" w:sz="0" w:space="0" w:color="auto"/>
                                                <w:left w:val="none" w:sz="0" w:space="0" w:color="auto"/>
                                                <w:bottom w:val="none" w:sz="0" w:space="0" w:color="auto"/>
                                                <w:right w:val="none" w:sz="0" w:space="0" w:color="auto"/>
                                              </w:divBdr>
                                              <w:divsChild>
                                                <w:div w:id="2089108479">
                                                  <w:marLeft w:val="0"/>
                                                  <w:marRight w:val="0"/>
                                                  <w:marTop w:val="0"/>
                                                  <w:marBottom w:val="0"/>
                                                  <w:divBdr>
                                                    <w:top w:val="none" w:sz="0" w:space="0" w:color="auto"/>
                                                    <w:left w:val="none" w:sz="0" w:space="0" w:color="auto"/>
                                                    <w:bottom w:val="none" w:sz="0" w:space="0" w:color="auto"/>
                                                    <w:right w:val="none" w:sz="0" w:space="0" w:color="auto"/>
                                                  </w:divBdr>
                                                  <w:divsChild>
                                                    <w:div w:id="99224423">
                                                      <w:marLeft w:val="0"/>
                                                      <w:marRight w:val="0"/>
                                                      <w:marTop w:val="0"/>
                                                      <w:marBottom w:val="0"/>
                                                      <w:divBdr>
                                                        <w:top w:val="none" w:sz="0" w:space="0" w:color="auto"/>
                                                        <w:left w:val="none" w:sz="0" w:space="0" w:color="auto"/>
                                                        <w:bottom w:val="none" w:sz="0" w:space="0" w:color="auto"/>
                                                        <w:right w:val="none" w:sz="0" w:space="0" w:color="auto"/>
                                                      </w:divBdr>
                                                      <w:divsChild>
                                                        <w:div w:id="1531718402">
                                                          <w:marLeft w:val="0"/>
                                                          <w:marRight w:val="0"/>
                                                          <w:marTop w:val="0"/>
                                                          <w:marBottom w:val="0"/>
                                                          <w:divBdr>
                                                            <w:top w:val="none" w:sz="0" w:space="0" w:color="auto"/>
                                                            <w:left w:val="none" w:sz="0" w:space="0" w:color="auto"/>
                                                            <w:bottom w:val="none" w:sz="0" w:space="0" w:color="auto"/>
                                                            <w:right w:val="none" w:sz="0" w:space="0" w:color="auto"/>
                                                          </w:divBdr>
                                                          <w:divsChild>
                                                            <w:div w:id="21198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88358">
      <w:bodyDiv w:val="1"/>
      <w:marLeft w:val="0"/>
      <w:marRight w:val="0"/>
      <w:marTop w:val="0"/>
      <w:marBottom w:val="0"/>
      <w:divBdr>
        <w:top w:val="none" w:sz="0" w:space="0" w:color="auto"/>
        <w:left w:val="none" w:sz="0" w:space="0" w:color="auto"/>
        <w:bottom w:val="none" w:sz="0" w:space="0" w:color="auto"/>
        <w:right w:val="none" w:sz="0" w:space="0" w:color="auto"/>
      </w:divBdr>
      <w:divsChild>
        <w:div w:id="1128427705">
          <w:marLeft w:val="0"/>
          <w:marRight w:val="0"/>
          <w:marTop w:val="0"/>
          <w:marBottom w:val="0"/>
          <w:divBdr>
            <w:top w:val="none" w:sz="0" w:space="0" w:color="auto"/>
            <w:left w:val="none" w:sz="0" w:space="0" w:color="auto"/>
            <w:bottom w:val="none" w:sz="0" w:space="0" w:color="auto"/>
            <w:right w:val="none" w:sz="0" w:space="0" w:color="auto"/>
          </w:divBdr>
          <w:divsChild>
            <w:div w:id="1375737372">
              <w:marLeft w:val="0"/>
              <w:marRight w:val="0"/>
              <w:marTop w:val="0"/>
              <w:marBottom w:val="0"/>
              <w:divBdr>
                <w:top w:val="none" w:sz="0" w:space="0" w:color="auto"/>
                <w:left w:val="none" w:sz="0" w:space="0" w:color="auto"/>
                <w:bottom w:val="none" w:sz="0" w:space="0" w:color="auto"/>
                <w:right w:val="none" w:sz="0" w:space="0" w:color="auto"/>
              </w:divBdr>
              <w:divsChild>
                <w:div w:id="365720676">
                  <w:marLeft w:val="0"/>
                  <w:marRight w:val="0"/>
                  <w:marTop w:val="0"/>
                  <w:marBottom w:val="0"/>
                  <w:divBdr>
                    <w:top w:val="none" w:sz="0" w:space="0" w:color="auto"/>
                    <w:left w:val="none" w:sz="0" w:space="0" w:color="auto"/>
                    <w:bottom w:val="none" w:sz="0" w:space="0" w:color="auto"/>
                    <w:right w:val="none" w:sz="0" w:space="0" w:color="auto"/>
                  </w:divBdr>
                  <w:divsChild>
                    <w:div w:id="1007826635">
                      <w:marLeft w:val="0"/>
                      <w:marRight w:val="0"/>
                      <w:marTop w:val="0"/>
                      <w:marBottom w:val="0"/>
                      <w:divBdr>
                        <w:top w:val="none" w:sz="0" w:space="0" w:color="auto"/>
                        <w:left w:val="none" w:sz="0" w:space="0" w:color="auto"/>
                        <w:bottom w:val="none" w:sz="0" w:space="0" w:color="auto"/>
                        <w:right w:val="none" w:sz="0" w:space="0" w:color="auto"/>
                      </w:divBdr>
                      <w:divsChild>
                        <w:div w:id="1092817759">
                          <w:marLeft w:val="0"/>
                          <w:marRight w:val="0"/>
                          <w:marTop w:val="0"/>
                          <w:marBottom w:val="0"/>
                          <w:divBdr>
                            <w:top w:val="none" w:sz="0" w:space="0" w:color="auto"/>
                            <w:left w:val="none" w:sz="0" w:space="0" w:color="auto"/>
                            <w:bottom w:val="none" w:sz="0" w:space="0" w:color="auto"/>
                            <w:right w:val="none" w:sz="0" w:space="0" w:color="auto"/>
                          </w:divBdr>
                          <w:divsChild>
                            <w:div w:id="1357148663">
                              <w:marLeft w:val="0"/>
                              <w:marRight w:val="0"/>
                              <w:marTop w:val="0"/>
                              <w:marBottom w:val="0"/>
                              <w:divBdr>
                                <w:top w:val="none" w:sz="0" w:space="0" w:color="auto"/>
                                <w:left w:val="none" w:sz="0" w:space="0" w:color="auto"/>
                                <w:bottom w:val="none" w:sz="0" w:space="0" w:color="auto"/>
                                <w:right w:val="none" w:sz="0" w:space="0" w:color="auto"/>
                              </w:divBdr>
                              <w:divsChild>
                                <w:div w:id="69499855">
                                  <w:marLeft w:val="0"/>
                                  <w:marRight w:val="0"/>
                                  <w:marTop w:val="0"/>
                                  <w:marBottom w:val="0"/>
                                  <w:divBdr>
                                    <w:top w:val="none" w:sz="0" w:space="0" w:color="auto"/>
                                    <w:left w:val="none" w:sz="0" w:space="0" w:color="auto"/>
                                    <w:bottom w:val="none" w:sz="0" w:space="0" w:color="auto"/>
                                    <w:right w:val="none" w:sz="0" w:space="0" w:color="auto"/>
                                  </w:divBdr>
                                  <w:divsChild>
                                    <w:div w:id="487289334">
                                      <w:marLeft w:val="0"/>
                                      <w:marRight w:val="0"/>
                                      <w:marTop w:val="0"/>
                                      <w:marBottom w:val="0"/>
                                      <w:divBdr>
                                        <w:top w:val="none" w:sz="0" w:space="0" w:color="auto"/>
                                        <w:left w:val="none" w:sz="0" w:space="0" w:color="auto"/>
                                        <w:bottom w:val="none" w:sz="0" w:space="0" w:color="auto"/>
                                        <w:right w:val="none" w:sz="0" w:space="0" w:color="auto"/>
                                      </w:divBdr>
                                      <w:divsChild>
                                        <w:div w:id="1411342030">
                                          <w:marLeft w:val="0"/>
                                          <w:marRight w:val="0"/>
                                          <w:marTop w:val="0"/>
                                          <w:marBottom w:val="0"/>
                                          <w:divBdr>
                                            <w:top w:val="none" w:sz="0" w:space="0" w:color="auto"/>
                                            <w:left w:val="none" w:sz="0" w:space="0" w:color="auto"/>
                                            <w:bottom w:val="none" w:sz="0" w:space="0" w:color="auto"/>
                                            <w:right w:val="none" w:sz="0" w:space="0" w:color="auto"/>
                                          </w:divBdr>
                                          <w:divsChild>
                                            <w:div w:id="1431661905">
                                              <w:marLeft w:val="0"/>
                                              <w:marRight w:val="0"/>
                                              <w:marTop w:val="0"/>
                                              <w:marBottom w:val="0"/>
                                              <w:divBdr>
                                                <w:top w:val="none" w:sz="0" w:space="0" w:color="auto"/>
                                                <w:left w:val="none" w:sz="0" w:space="0" w:color="auto"/>
                                                <w:bottom w:val="none" w:sz="0" w:space="0" w:color="auto"/>
                                                <w:right w:val="none" w:sz="0" w:space="0" w:color="auto"/>
                                              </w:divBdr>
                                              <w:divsChild>
                                                <w:div w:id="624044230">
                                                  <w:marLeft w:val="0"/>
                                                  <w:marRight w:val="0"/>
                                                  <w:marTop w:val="0"/>
                                                  <w:marBottom w:val="0"/>
                                                  <w:divBdr>
                                                    <w:top w:val="none" w:sz="0" w:space="0" w:color="auto"/>
                                                    <w:left w:val="none" w:sz="0" w:space="0" w:color="auto"/>
                                                    <w:bottom w:val="none" w:sz="0" w:space="0" w:color="auto"/>
                                                    <w:right w:val="none" w:sz="0" w:space="0" w:color="auto"/>
                                                  </w:divBdr>
                                                  <w:divsChild>
                                                    <w:div w:id="1938517714">
                                                      <w:marLeft w:val="0"/>
                                                      <w:marRight w:val="0"/>
                                                      <w:marTop w:val="0"/>
                                                      <w:marBottom w:val="0"/>
                                                      <w:divBdr>
                                                        <w:top w:val="none" w:sz="0" w:space="0" w:color="auto"/>
                                                        <w:left w:val="none" w:sz="0" w:space="0" w:color="auto"/>
                                                        <w:bottom w:val="none" w:sz="0" w:space="0" w:color="auto"/>
                                                        <w:right w:val="none" w:sz="0" w:space="0" w:color="auto"/>
                                                      </w:divBdr>
                                                      <w:divsChild>
                                                        <w:div w:id="1354652321">
                                                          <w:marLeft w:val="0"/>
                                                          <w:marRight w:val="0"/>
                                                          <w:marTop w:val="0"/>
                                                          <w:marBottom w:val="0"/>
                                                          <w:divBdr>
                                                            <w:top w:val="none" w:sz="0" w:space="0" w:color="auto"/>
                                                            <w:left w:val="none" w:sz="0" w:space="0" w:color="auto"/>
                                                            <w:bottom w:val="none" w:sz="0" w:space="0" w:color="auto"/>
                                                            <w:right w:val="none" w:sz="0" w:space="0" w:color="auto"/>
                                                          </w:divBdr>
                                                          <w:divsChild>
                                                            <w:div w:id="6092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916326">
      <w:bodyDiv w:val="1"/>
      <w:marLeft w:val="0"/>
      <w:marRight w:val="0"/>
      <w:marTop w:val="0"/>
      <w:marBottom w:val="0"/>
      <w:divBdr>
        <w:top w:val="none" w:sz="0" w:space="0" w:color="auto"/>
        <w:left w:val="none" w:sz="0" w:space="0" w:color="auto"/>
        <w:bottom w:val="none" w:sz="0" w:space="0" w:color="auto"/>
        <w:right w:val="none" w:sz="0" w:space="0" w:color="auto"/>
      </w:divBdr>
      <w:divsChild>
        <w:div w:id="1760826801">
          <w:marLeft w:val="0"/>
          <w:marRight w:val="0"/>
          <w:marTop w:val="0"/>
          <w:marBottom w:val="0"/>
          <w:divBdr>
            <w:top w:val="none" w:sz="0" w:space="0" w:color="auto"/>
            <w:left w:val="none" w:sz="0" w:space="0" w:color="auto"/>
            <w:bottom w:val="none" w:sz="0" w:space="0" w:color="auto"/>
            <w:right w:val="none" w:sz="0" w:space="0" w:color="auto"/>
          </w:divBdr>
          <w:divsChild>
            <w:div w:id="1415054105">
              <w:marLeft w:val="0"/>
              <w:marRight w:val="0"/>
              <w:marTop w:val="0"/>
              <w:marBottom w:val="0"/>
              <w:divBdr>
                <w:top w:val="none" w:sz="0" w:space="0" w:color="auto"/>
                <w:left w:val="none" w:sz="0" w:space="0" w:color="auto"/>
                <w:bottom w:val="none" w:sz="0" w:space="0" w:color="auto"/>
                <w:right w:val="none" w:sz="0" w:space="0" w:color="auto"/>
              </w:divBdr>
              <w:divsChild>
                <w:div w:id="1344478202">
                  <w:marLeft w:val="0"/>
                  <w:marRight w:val="0"/>
                  <w:marTop w:val="0"/>
                  <w:marBottom w:val="0"/>
                  <w:divBdr>
                    <w:top w:val="none" w:sz="0" w:space="0" w:color="auto"/>
                    <w:left w:val="none" w:sz="0" w:space="0" w:color="auto"/>
                    <w:bottom w:val="none" w:sz="0" w:space="0" w:color="auto"/>
                    <w:right w:val="none" w:sz="0" w:space="0" w:color="auto"/>
                  </w:divBdr>
                  <w:divsChild>
                    <w:div w:id="1601984023">
                      <w:marLeft w:val="0"/>
                      <w:marRight w:val="0"/>
                      <w:marTop w:val="0"/>
                      <w:marBottom w:val="0"/>
                      <w:divBdr>
                        <w:top w:val="none" w:sz="0" w:space="0" w:color="auto"/>
                        <w:left w:val="none" w:sz="0" w:space="0" w:color="auto"/>
                        <w:bottom w:val="none" w:sz="0" w:space="0" w:color="auto"/>
                        <w:right w:val="none" w:sz="0" w:space="0" w:color="auto"/>
                      </w:divBdr>
                      <w:divsChild>
                        <w:div w:id="2019310849">
                          <w:marLeft w:val="0"/>
                          <w:marRight w:val="0"/>
                          <w:marTop w:val="0"/>
                          <w:marBottom w:val="0"/>
                          <w:divBdr>
                            <w:top w:val="none" w:sz="0" w:space="0" w:color="auto"/>
                            <w:left w:val="none" w:sz="0" w:space="0" w:color="auto"/>
                            <w:bottom w:val="none" w:sz="0" w:space="0" w:color="auto"/>
                            <w:right w:val="none" w:sz="0" w:space="0" w:color="auto"/>
                          </w:divBdr>
                          <w:divsChild>
                            <w:div w:id="1369068383">
                              <w:marLeft w:val="0"/>
                              <w:marRight w:val="0"/>
                              <w:marTop w:val="0"/>
                              <w:marBottom w:val="0"/>
                              <w:divBdr>
                                <w:top w:val="none" w:sz="0" w:space="0" w:color="auto"/>
                                <w:left w:val="none" w:sz="0" w:space="0" w:color="auto"/>
                                <w:bottom w:val="none" w:sz="0" w:space="0" w:color="auto"/>
                                <w:right w:val="none" w:sz="0" w:space="0" w:color="auto"/>
                              </w:divBdr>
                              <w:divsChild>
                                <w:div w:id="1389525796">
                                  <w:marLeft w:val="0"/>
                                  <w:marRight w:val="0"/>
                                  <w:marTop w:val="0"/>
                                  <w:marBottom w:val="0"/>
                                  <w:divBdr>
                                    <w:top w:val="none" w:sz="0" w:space="0" w:color="auto"/>
                                    <w:left w:val="none" w:sz="0" w:space="0" w:color="auto"/>
                                    <w:bottom w:val="none" w:sz="0" w:space="0" w:color="auto"/>
                                    <w:right w:val="none" w:sz="0" w:space="0" w:color="auto"/>
                                  </w:divBdr>
                                  <w:divsChild>
                                    <w:div w:id="70741118">
                                      <w:marLeft w:val="0"/>
                                      <w:marRight w:val="0"/>
                                      <w:marTop w:val="0"/>
                                      <w:marBottom w:val="0"/>
                                      <w:divBdr>
                                        <w:top w:val="none" w:sz="0" w:space="0" w:color="auto"/>
                                        <w:left w:val="none" w:sz="0" w:space="0" w:color="auto"/>
                                        <w:bottom w:val="none" w:sz="0" w:space="0" w:color="auto"/>
                                        <w:right w:val="none" w:sz="0" w:space="0" w:color="auto"/>
                                      </w:divBdr>
                                      <w:divsChild>
                                        <w:div w:id="592863165">
                                          <w:marLeft w:val="0"/>
                                          <w:marRight w:val="0"/>
                                          <w:marTop w:val="0"/>
                                          <w:marBottom w:val="0"/>
                                          <w:divBdr>
                                            <w:top w:val="none" w:sz="0" w:space="0" w:color="auto"/>
                                            <w:left w:val="none" w:sz="0" w:space="0" w:color="auto"/>
                                            <w:bottom w:val="none" w:sz="0" w:space="0" w:color="auto"/>
                                            <w:right w:val="none" w:sz="0" w:space="0" w:color="auto"/>
                                          </w:divBdr>
                                          <w:divsChild>
                                            <w:div w:id="1593389357">
                                              <w:marLeft w:val="0"/>
                                              <w:marRight w:val="0"/>
                                              <w:marTop w:val="0"/>
                                              <w:marBottom w:val="0"/>
                                              <w:divBdr>
                                                <w:top w:val="none" w:sz="0" w:space="0" w:color="auto"/>
                                                <w:left w:val="none" w:sz="0" w:space="0" w:color="auto"/>
                                                <w:bottom w:val="none" w:sz="0" w:space="0" w:color="auto"/>
                                                <w:right w:val="none" w:sz="0" w:space="0" w:color="auto"/>
                                              </w:divBdr>
                                              <w:divsChild>
                                                <w:div w:id="612639799">
                                                  <w:marLeft w:val="0"/>
                                                  <w:marRight w:val="0"/>
                                                  <w:marTop w:val="0"/>
                                                  <w:marBottom w:val="0"/>
                                                  <w:divBdr>
                                                    <w:top w:val="none" w:sz="0" w:space="0" w:color="auto"/>
                                                    <w:left w:val="none" w:sz="0" w:space="0" w:color="auto"/>
                                                    <w:bottom w:val="none" w:sz="0" w:space="0" w:color="auto"/>
                                                    <w:right w:val="none" w:sz="0" w:space="0" w:color="auto"/>
                                                  </w:divBdr>
                                                  <w:divsChild>
                                                    <w:div w:id="1139884511">
                                                      <w:marLeft w:val="0"/>
                                                      <w:marRight w:val="0"/>
                                                      <w:marTop w:val="0"/>
                                                      <w:marBottom w:val="0"/>
                                                      <w:divBdr>
                                                        <w:top w:val="none" w:sz="0" w:space="0" w:color="auto"/>
                                                        <w:left w:val="none" w:sz="0" w:space="0" w:color="auto"/>
                                                        <w:bottom w:val="none" w:sz="0" w:space="0" w:color="auto"/>
                                                        <w:right w:val="none" w:sz="0" w:space="0" w:color="auto"/>
                                                      </w:divBdr>
                                                      <w:divsChild>
                                                        <w:div w:id="294912632">
                                                          <w:marLeft w:val="0"/>
                                                          <w:marRight w:val="0"/>
                                                          <w:marTop w:val="0"/>
                                                          <w:marBottom w:val="0"/>
                                                          <w:divBdr>
                                                            <w:top w:val="none" w:sz="0" w:space="0" w:color="auto"/>
                                                            <w:left w:val="none" w:sz="0" w:space="0" w:color="auto"/>
                                                            <w:bottom w:val="none" w:sz="0" w:space="0" w:color="auto"/>
                                                            <w:right w:val="none" w:sz="0" w:space="0" w:color="auto"/>
                                                          </w:divBdr>
                                                          <w:divsChild>
                                                            <w:div w:id="25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1412531">
      <w:bodyDiv w:val="1"/>
      <w:marLeft w:val="0"/>
      <w:marRight w:val="0"/>
      <w:marTop w:val="0"/>
      <w:marBottom w:val="0"/>
      <w:divBdr>
        <w:top w:val="none" w:sz="0" w:space="0" w:color="auto"/>
        <w:left w:val="none" w:sz="0" w:space="0" w:color="auto"/>
        <w:bottom w:val="none" w:sz="0" w:space="0" w:color="auto"/>
        <w:right w:val="none" w:sz="0" w:space="0" w:color="auto"/>
      </w:divBdr>
      <w:divsChild>
        <w:div w:id="1849176182">
          <w:marLeft w:val="0"/>
          <w:marRight w:val="0"/>
          <w:marTop w:val="0"/>
          <w:marBottom w:val="0"/>
          <w:divBdr>
            <w:top w:val="none" w:sz="0" w:space="0" w:color="auto"/>
            <w:left w:val="none" w:sz="0" w:space="0" w:color="auto"/>
            <w:bottom w:val="none" w:sz="0" w:space="0" w:color="auto"/>
            <w:right w:val="none" w:sz="0" w:space="0" w:color="auto"/>
          </w:divBdr>
          <w:divsChild>
            <w:div w:id="1355109405">
              <w:marLeft w:val="0"/>
              <w:marRight w:val="0"/>
              <w:marTop w:val="0"/>
              <w:marBottom w:val="0"/>
              <w:divBdr>
                <w:top w:val="none" w:sz="0" w:space="0" w:color="auto"/>
                <w:left w:val="none" w:sz="0" w:space="0" w:color="auto"/>
                <w:bottom w:val="none" w:sz="0" w:space="0" w:color="auto"/>
                <w:right w:val="none" w:sz="0" w:space="0" w:color="auto"/>
              </w:divBdr>
              <w:divsChild>
                <w:div w:id="1562863872">
                  <w:marLeft w:val="0"/>
                  <w:marRight w:val="0"/>
                  <w:marTop w:val="0"/>
                  <w:marBottom w:val="0"/>
                  <w:divBdr>
                    <w:top w:val="none" w:sz="0" w:space="0" w:color="auto"/>
                    <w:left w:val="none" w:sz="0" w:space="0" w:color="auto"/>
                    <w:bottom w:val="none" w:sz="0" w:space="0" w:color="auto"/>
                    <w:right w:val="none" w:sz="0" w:space="0" w:color="auto"/>
                  </w:divBdr>
                  <w:divsChild>
                    <w:div w:id="67121761">
                      <w:marLeft w:val="0"/>
                      <w:marRight w:val="0"/>
                      <w:marTop w:val="0"/>
                      <w:marBottom w:val="0"/>
                      <w:divBdr>
                        <w:top w:val="none" w:sz="0" w:space="0" w:color="auto"/>
                        <w:left w:val="none" w:sz="0" w:space="0" w:color="auto"/>
                        <w:bottom w:val="none" w:sz="0" w:space="0" w:color="auto"/>
                        <w:right w:val="none" w:sz="0" w:space="0" w:color="auto"/>
                      </w:divBdr>
                      <w:divsChild>
                        <w:div w:id="1835294647">
                          <w:marLeft w:val="0"/>
                          <w:marRight w:val="0"/>
                          <w:marTop w:val="0"/>
                          <w:marBottom w:val="0"/>
                          <w:divBdr>
                            <w:top w:val="none" w:sz="0" w:space="0" w:color="auto"/>
                            <w:left w:val="none" w:sz="0" w:space="0" w:color="auto"/>
                            <w:bottom w:val="none" w:sz="0" w:space="0" w:color="auto"/>
                            <w:right w:val="none" w:sz="0" w:space="0" w:color="auto"/>
                          </w:divBdr>
                          <w:divsChild>
                            <w:div w:id="957027679">
                              <w:marLeft w:val="0"/>
                              <w:marRight w:val="0"/>
                              <w:marTop w:val="0"/>
                              <w:marBottom w:val="0"/>
                              <w:divBdr>
                                <w:top w:val="none" w:sz="0" w:space="0" w:color="auto"/>
                                <w:left w:val="none" w:sz="0" w:space="0" w:color="auto"/>
                                <w:bottom w:val="none" w:sz="0" w:space="0" w:color="auto"/>
                                <w:right w:val="none" w:sz="0" w:space="0" w:color="auto"/>
                              </w:divBdr>
                              <w:divsChild>
                                <w:div w:id="1443187732">
                                  <w:marLeft w:val="0"/>
                                  <w:marRight w:val="0"/>
                                  <w:marTop w:val="0"/>
                                  <w:marBottom w:val="0"/>
                                  <w:divBdr>
                                    <w:top w:val="none" w:sz="0" w:space="0" w:color="auto"/>
                                    <w:left w:val="none" w:sz="0" w:space="0" w:color="auto"/>
                                    <w:bottom w:val="none" w:sz="0" w:space="0" w:color="auto"/>
                                    <w:right w:val="none" w:sz="0" w:space="0" w:color="auto"/>
                                  </w:divBdr>
                                  <w:divsChild>
                                    <w:div w:id="1928030221">
                                      <w:marLeft w:val="0"/>
                                      <w:marRight w:val="0"/>
                                      <w:marTop w:val="0"/>
                                      <w:marBottom w:val="0"/>
                                      <w:divBdr>
                                        <w:top w:val="none" w:sz="0" w:space="0" w:color="auto"/>
                                        <w:left w:val="none" w:sz="0" w:space="0" w:color="auto"/>
                                        <w:bottom w:val="none" w:sz="0" w:space="0" w:color="auto"/>
                                        <w:right w:val="none" w:sz="0" w:space="0" w:color="auto"/>
                                      </w:divBdr>
                                      <w:divsChild>
                                        <w:div w:id="1458063418">
                                          <w:marLeft w:val="0"/>
                                          <w:marRight w:val="0"/>
                                          <w:marTop w:val="0"/>
                                          <w:marBottom w:val="0"/>
                                          <w:divBdr>
                                            <w:top w:val="none" w:sz="0" w:space="0" w:color="auto"/>
                                            <w:left w:val="none" w:sz="0" w:space="0" w:color="auto"/>
                                            <w:bottom w:val="none" w:sz="0" w:space="0" w:color="auto"/>
                                            <w:right w:val="none" w:sz="0" w:space="0" w:color="auto"/>
                                          </w:divBdr>
                                          <w:divsChild>
                                            <w:div w:id="1962034713">
                                              <w:marLeft w:val="0"/>
                                              <w:marRight w:val="0"/>
                                              <w:marTop w:val="0"/>
                                              <w:marBottom w:val="0"/>
                                              <w:divBdr>
                                                <w:top w:val="none" w:sz="0" w:space="0" w:color="auto"/>
                                                <w:left w:val="none" w:sz="0" w:space="0" w:color="auto"/>
                                                <w:bottom w:val="none" w:sz="0" w:space="0" w:color="auto"/>
                                                <w:right w:val="none" w:sz="0" w:space="0" w:color="auto"/>
                                              </w:divBdr>
                                              <w:divsChild>
                                                <w:div w:id="399257810">
                                                  <w:marLeft w:val="0"/>
                                                  <w:marRight w:val="0"/>
                                                  <w:marTop w:val="0"/>
                                                  <w:marBottom w:val="0"/>
                                                  <w:divBdr>
                                                    <w:top w:val="none" w:sz="0" w:space="0" w:color="auto"/>
                                                    <w:left w:val="none" w:sz="0" w:space="0" w:color="auto"/>
                                                    <w:bottom w:val="none" w:sz="0" w:space="0" w:color="auto"/>
                                                    <w:right w:val="none" w:sz="0" w:space="0" w:color="auto"/>
                                                  </w:divBdr>
                                                  <w:divsChild>
                                                    <w:div w:id="83576571">
                                                      <w:marLeft w:val="0"/>
                                                      <w:marRight w:val="0"/>
                                                      <w:marTop w:val="0"/>
                                                      <w:marBottom w:val="0"/>
                                                      <w:divBdr>
                                                        <w:top w:val="none" w:sz="0" w:space="0" w:color="auto"/>
                                                        <w:left w:val="none" w:sz="0" w:space="0" w:color="auto"/>
                                                        <w:bottom w:val="none" w:sz="0" w:space="0" w:color="auto"/>
                                                        <w:right w:val="none" w:sz="0" w:space="0" w:color="auto"/>
                                                      </w:divBdr>
                                                      <w:divsChild>
                                                        <w:div w:id="26685527">
                                                          <w:marLeft w:val="0"/>
                                                          <w:marRight w:val="0"/>
                                                          <w:marTop w:val="0"/>
                                                          <w:marBottom w:val="0"/>
                                                          <w:divBdr>
                                                            <w:top w:val="none" w:sz="0" w:space="0" w:color="auto"/>
                                                            <w:left w:val="none" w:sz="0" w:space="0" w:color="auto"/>
                                                            <w:bottom w:val="none" w:sz="0" w:space="0" w:color="auto"/>
                                                            <w:right w:val="none" w:sz="0" w:space="0" w:color="auto"/>
                                                          </w:divBdr>
                                                          <w:divsChild>
                                                            <w:div w:id="20606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0708748">
      <w:bodyDiv w:val="1"/>
      <w:marLeft w:val="0"/>
      <w:marRight w:val="0"/>
      <w:marTop w:val="0"/>
      <w:marBottom w:val="0"/>
      <w:divBdr>
        <w:top w:val="none" w:sz="0" w:space="0" w:color="auto"/>
        <w:left w:val="none" w:sz="0" w:space="0" w:color="auto"/>
        <w:bottom w:val="none" w:sz="0" w:space="0" w:color="auto"/>
        <w:right w:val="none" w:sz="0" w:space="0" w:color="auto"/>
      </w:divBdr>
      <w:divsChild>
        <w:div w:id="2141148574">
          <w:marLeft w:val="0"/>
          <w:marRight w:val="0"/>
          <w:marTop w:val="0"/>
          <w:marBottom w:val="0"/>
          <w:divBdr>
            <w:top w:val="none" w:sz="0" w:space="0" w:color="auto"/>
            <w:left w:val="none" w:sz="0" w:space="0" w:color="auto"/>
            <w:bottom w:val="none" w:sz="0" w:space="0" w:color="auto"/>
            <w:right w:val="none" w:sz="0" w:space="0" w:color="auto"/>
          </w:divBdr>
          <w:divsChild>
            <w:div w:id="579370626">
              <w:marLeft w:val="0"/>
              <w:marRight w:val="0"/>
              <w:marTop w:val="0"/>
              <w:marBottom w:val="0"/>
              <w:divBdr>
                <w:top w:val="none" w:sz="0" w:space="0" w:color="auto"/>
                <w:left w:val="none" w:sz="0" w:space="0" w:color="auto"/>
                <w:bottom w:val="none" w:sz="0" w:space="0" w:color="auto"/>
                <w:right w:val="none" w:sz="0" w:space="0" w:color="auto"/>
              </w:divBdr>
              <w:divsChild>
                <w:div w:id="6567851">
                  <w:marLeft w:val="0"/>
                  <w:marRight w:val="0"/>
                  <w:marTop w:val="0"/>
                  <w:marBottom w:val="0"/>
                  <w:divBdr>
                    <w:top w:val="none" w:sz="0" w:space="0" w:color="auto"/>
                    <w:left w:val="none" w:sz="0" w:space="0" w:color="auto"/>
                    <w:bottom w:val="none" w:sz="0" w:space="0" w:color="auto"/>
                    <w:right w:val="none" w:sz="0" w:space="0" w:color="auto"/>
                  </w:divBdr>
                  <w:divsChild>
                    <w:div w:id="1399479823">
                      <w:marLeft w:val="0"/>
                      <w:marRight w:val="0"/>
                      <w:marTop w:val="0"/>
                      <w:marBottom w:val="0"/>
                      <w:divBdr>
                        <w:top w:val="none" w:sz="0" w:space="0" w:color="auto"/>
                        <w:left w:val="none" w:sz="0" w:space="0" w:color="auto"/>
                        <w:bottom w:val="none" w:sz="0" w:space="0" w:color="auto"/>
                        <w:right w:val="none" w:sz="0" w:space="0" w:color="auto"/>
                      </w:divBdr>
                      <w:divsChild>
                        <w:div w:id="1158688176">
                          <w:marLeft w:val="0"/>
                          <w:marRight w:val="0"/>
                          <w:marTop w:val="0"/>
                          <w:marBottom w:val="0"/>
                          <w:divBdr>
                            <w:top w:val="none" w:sz="0" w:space="0" w:color="auto"/>
                            <w:left w:val="none" w:sz="0" w:space="0" w:color="auto"/>
                            <w:bottom w:val="none" w:sz="0" w:space="0" w:color="auto"/>
                            <w:right w:val="none" w:sz="0" w:space="0" w:color="auto"/>
                          </w:divBdr>
                          <w:divsChild>
                            <w:div w:id="1670257160">
                              <w:marLeft w:val="0"/>
                              <w:marRight w:val="0"/>
                              <w:marTop w:val="0"/>
                              <w:marBottom w:val="0"/>
                              <w:divBdr>
                                <w:top w:val="none" w:sz="0" w:space="0" w:color="auto"/>
                                <w:left w:val="none" w:sz="0" w:space="0" w:color="auto"/>
                                <w:bottom w:val="none" w:sz="0" w:space="0" w:color="auto"/>
                                <w:right w:val="none" w:sz="0" w:space="0" w:color="auto"/>
                              </w:divBdr>
                              <w:divsChild>
                                <w:div w:id="30806173">
                                  <w:marLeft w:val="0"/>
                                  <w:marRight w:val="0"/>
                                  <w:marTop w:val="0"/>
                                  <w:marBottom w:val="0"/>
                                  <w:divBdr>
                                    <w:top w:val="none" w:sz="0" w:space="0" w:color="auto"/>
                                    <w:left w:val="none" w:sz="0" w:space="0" w:color="auto"/>
                                    <w:bottom w:val="none" w:sz="0" w:space="0" w:color="auto"/>
                                    <w:right w:val="none" w:sz="0" w:space="0" w:color="auto"/>
                                  </w:divBdr>
                                  <w:divsChild>
                                    <w:div w:id="40598270">
                                      <w:marLeft w:val="0"/>
                                      <w:marRight w:val="0"/>
                                      <w:marTop w:val="0"/>
                                      <w:marBottom w:val="0"/>
                                      <w:divBdr>
                                        <w:top w:val="none" w:sz="0" w:space="0" w:color="auto"/>
                                        <w:left w:val="none" w:sz="0" w:space="0" w:color="auto"/>
                                        <w:bottom w:val="none" w:sz="0" w:space="0" w:color="auto"/>
                                        <w:right w:val="none" w:sz="0" w:space="0" w:color="auto"/>
                                      </w:divBdr>
                                      <w:divsChild>
                                        <w:div w:id="1825583020">
                                          <w:marLeft w:val="0"/>
                                          <w:marRight w:val="0"/>
                                          <w:marTop w:val="0"/>
                                          <w:marBottom w:val="0"/>
                                          <w:divBdr>
                                            <w:top w:val="none" w:sz="0" w:space="0" w:color="auto"/>
                                            <w:left w:val="none" w:sz="0" w:space="0" w:color="auto"/>
                                            <w:bottom w:val="none" w:sz="0" w:space="0" w:color="auto"/>
                                            <w:right w:val="none" w:sz="0" w:space="0" w:color="auto"/>
                                          </w:divBdr>
                                          <w:divsChild>
                                            <w:div w:id="774323354">
                                              <w:marLeft w:val="0"/>
                                              <w:marRight w:val="0"/>
                                              <w:marTop w:val="0"/>
                                              <w:marBottom w:val="0"/>
                                              <w:divBdr>
                                                <w:top w:val="none" w:sz="0" w:space="0" w:color="auto"/>
                                                <w:left w:val="none" w:sz="0" w:space="0" w:color="auto"/>
                                                <w:bottom w:val="none" w:sz="0" w:space="0" w:color="auto"/>
                                                <w:right w:val="none" w:sz="0" w:space="0" w:color="auto"/>
                                              </w:divBdr>
                                              <w:divsChild>
                                                <w:div w:id="811142159">
                                                  <w:marLeft w:val="0"/>
                                                  <w:marRight w:val="0"/>
                                                  <w:marTop w:val="0"/>
                                                  <w:marBottom w:val="0"/>
                                                  <w:divBdr>
                                                    <w:top w:val="none" w:sz="0" w:space="0" w:color="auto"/>
                                                    <w:left w:val="none" w:sz="0" w:space="0" w:color="auto"/>
                                                    <w:bottom w:val="none" w:sz="0" w:space="0" w:color="auto"/>
                                                    <w:right w:val="none" w:sz="0" w:space="0" w:color="auto"/>
                                                  </w:divBdr>
                                                  <w:divsChild>
                                                    <w:div w:id="51776681">
                                                      <w:marLeft w:val="0"/>
                                                      <w:marRight w:val="0"/>
                                                      <w:marTop w:val="0"/>
                                                      <w:marBottom w:val="0"/>
                                                      <w:divBdr>
                                                        <w:top w:val="none" w:sz="0" w:space="0" w:color="auto"/>
                                                        <w:left w:val="none" w:sz="0" w:space="0" w:color="auto"/>
                                                        <w:bottom w:val="none" w:sz="0" w:space="0" w:color="auto"/>
                                                        <w:right w:val="none" w:sz="0" w:space="0" w:color="auto"/>
                                                      </w:divBdr>
                                                      <w:divsChild>
                                                        <w:div w:id="50424449">
                                                          <w:marLeft w:val="0"/>
                                                          <w:marRight w:val="0"/>
                                                          <w:marTop w:val="0"/>
                                                          <w:marBottom w:val="0"/>
                                                          <w:divBdr>
                                                            <w:top w:val="none" w:sz="0" w:space="0" w:color="auto"/>
                                                            <w:left w:val="none" w:sz="0" w:space="0" w:color="auto"/>
                                                            <w:bottom w:val="none" w:sz="0" w:space="0" w:color="auto"/>
                                                            <w:right w:val="none" w:sz="0" w:space="0" w:color="auto"/>
                                                          </w:divBdr>
                                                          <w:divsChild>
                                                            <w:div w:id="6433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3900563">
      <w:bodyDiv w:val="1"/>
      <w:marLeft w:val="0"/>
      <w:marRight w:val="0"/>
      <w:marTop w:val="0"/>
      <w:marBottom w:val="0"/>
      <w:divBdr>
        <w:top w:val="none" w:sz="0" w:space="0" w:color="auto"/>
        <w:left w:val="none" w:sz="0" w:space="0" w:color="auto"/>
        <w:bottom w:val="none" w:sz="0" w:space="0" w:color="auto"/>
        <w:right w:val="none" w:sz="0" w:space="0" w:color="auto"/>
      </w:divBdr>
      <w:divsChild>
        <w:div w:id="2062514536">
          <w:marLeft w:val="0"/>
          <w:marRight w:val="0"/>
          <w:marTop w:val="0"/>
          <w:marBottom w:val="0"/>
          <w:divBdr>
            <w:top w:val="none" w:sz="0" w:space="0" w:color="auto"/>
            <w:left w:val="none" w:sz="0" w:space="0" w:color="auto"/>
            <w:bottom w:val="none" w:sz="0" w:space="0" w:color="auto"/>
            <w:right w:val="none" w:sz="0" w:space="0" w:color="auto"/>
          </w:divBdr>
          <w:divsChild>
            <w:div w:id="1056319400">
              <w:marLeft w:val="0"/>
              <w:marRight w:val="0"/>
              <w:marTop w:val="0"/>
              <w:marBottom w:val="0"/>
              <w:divBdr>
                <w:top w:val="none" w:sz="0" w:space="0" w:color="auto"/>
                <w:left w:val="none" w:sz="0" w:space="0" w:color="auto"/>
                <w:bottom w:val="none" w:sz="0" w:space="0" w:color="auto"/>
                <w:right w:val="none" w:sz="0" w:space="0" w:color="auto"/>
              </w:divBdr>
              <w:divsChild>
                <w:div w:id="1989547882">
                  <w:marLeft w:val="0"/>
                  <w:marRight w:val="0"/>
                  <w:marTop w:val="0"/>
                  <w:marBottom w:val="0"/>
                  <w:divBdr>
                    <w:top w:val="none" w:sz="0" w:space="0" w:color="auto"/>
                    <w:left w:val="none" w:sz="0" w:space="0" w:color="auto"/>
                    <w:bottom w:val="none" w:sz="0" w:space="0" w:color="auto"/>
                    <w:right w:val="none" w:sz="0" w:space="0" w:color="auto"/>
                  </w:divBdr>
                  <w:divsChild>
                    <w:div w:id="1409957435">
                      <w:marLeft w:val="0"/>
                      <w:marRight w:val="0"/>
                      <w:marTop w:val="0"/>
                      <w:marBottom w:val="0"/>
                      <w:divBdr>
                        <w:top w:val="none" w:sz="0" w:space="0" w:color="auto"/>
                        <w:left w:val="none" w:sz="0" w:space="0" w:color="auto"/>
                        <w:bottom w:val="none" w:sz="0" w:space="0" w:color="auto"/>
                        <w:right w:val="none" w:sz="0" w:space="0" w:color="auto"/>
                      </w:divBdr>
                      <w:divsChild>
                        <w:div w:id="571427377">
                          <w:marLeft w:val="0"/>
                          <w:marRight w:val="0"/>
                          <w:marTop w:val="0"/>
                          <w:marBottom w:val="0"/>
                          <w:divBdr>
                            <w:top w:val="none" w:sz="0" w:space="0" w:color="auto"/>
                            <w:left w:val="none" w:sz="0" w:space="0" w:color="auto"/>
                            <w:bottom w:val="none" w:sz="0" w:space="0" w:color="auto"/>
                            <w:right w:val="none" w:sz="0" w:space="0" w:color="auto"/>
                          </w:divBdr>
                          <w:divsChild>
                            <w:div w:id="967247163">
                              <w:marLeft w:val="0"/>
                              <w:marRight w:val="0"/>
                              <w:marTop w:val="0"/>
                              <w:marBottom w:val="0"/>
                              <w:divBdr>
                                <w:top w:val="none" w:sz="0" w:space="0" w:color="auto"/>
                                <w:left w:val="none" w:sz="0" w:space="0" w:color="auto"/>
                                <w:bottom w:val="none" w:sz="0" w:space="0" w:color="auto"/>
                                <w:right w:val="none" w:sz="0" w:space="0" w:color="auto"/>
                              </w:divBdr>
                              <w:divsChild>
                                <w:div w:id="2070027955">
                                  <w:marLeft w:val="0"/>
                                  <w:marRight w:val="0"/>
                                  <w:marTop w:val="0"/>
                                  <w:marBottom w:val="0"/>
                                  <w:divBdr>
                                    <w:top w:val="none" w:sz="0" w:space="0" w:color="auto"/>
                                    <w:left w:val="none" w:sz="0" w:space="0" w:color="auto"/>
                                    <w:bottom w:val="none" w:sz="0" w:space="0" w:color="auto"/>
                                    <w:right w:val="none" w:sz="0" w:space="0" w:color="auto"/>
                                  </w:divBdr>
                                  <w:divsChild>
                                    <w:div w:id="65803085">
                                      <w:marLeft w:val="0"/>
                                      <w:marRight w:val="0"/>
                                      <w:marTop w:val="0"/>
                                      <w:marBottom w:val="0"/>
                                      <w:divBdr>
                                        <w:top w:val="none" w:sz="0" w:space="0" w:color="auto"/>
                                        <w:left w:val="none" w:sz="0" w:space="0" w:color="auto"/>
                                        <w:bottom w:val="none" w:sz="0" w:space="0" w:color="auto"/>
                                        <w:right w:val="none" w:sz="0" w:space="0" w:color="auto"/>
                                      </w:divBdr>
                                      <w:divsChild>
                                        <w:div w:id="28341319">
                                          <w:marLeft w:val="0"/>
                                          <w:marRight w:val="0"/>
                                          <w:marTop w:val="0"/>
                                          <w:marBottom w:val="0"/>
                                          <w:divBdr>
                                            <w:top w:val="none" w:sz="0" w:space="0" w:color="auto"/>
                                            <w:left w:val="none" w:sz="0" w:space="0" w:color="auto"/>
                                            <w:bottom w:val="none" w:sz="0" w:space="0" w:color="auto"/>
                                            <w:right w:val="none" w:sz="0" w:space="0" w:color="auto"/>
                                          </w:divBdr>
                                          <w:divsChild>
                                            <w:div w:id="342820968">
                                              <w:marLeft w:val="0"/>
                                              <w:marRight w:val="0"/>
                                              <w:marTop w:val="0"/>
                                              <w:marBottom w:val="0"/>
                                              <w:divBdr>
                                                <w:top w:val="none" w:sz="0" w:space="0" w:color="auto"/>
                                                <w:left w:val="none" w:sz="0" w:space="0" w:color="auto"/>
                                                <w:bottom w:val="none" w:sz="0" w:space="0" w:color="auto"/>
                                                <w:right w:val="none" w:sz="0" w:space="0" w:color="auto"/>
                                              </w:divBdr>
                                              <w:divsChild>
                                                <w:div w:id="1210535812">
                                                  <w:marLeft w:val="0"/>
                                                  <w:marRight w:val="0"/>
                                                  <w:marTop w:val="0"/>
                                                  <w:marBottom w:val="0"/>
                                                  <w:divBdr>
                                                    <w:top w:val="none" w:sz="0" w:space="0" w:color="auto"/>
                                                    <w:left w:val="none" w:sz="0" w:space="0" w:color="auto"/>
                                                    <w:bottom w:val="none" w:sz="0" w:space="0" w:color="auto"/>
                                                    <w:right w:val="none" w:sz="0" w:space="0" w:color="auto"/>
                                                  </w:divBdr>
                                                  <w:divsChild>
                                                    <w:div w:id="965165186">
                                                      <w:marLeft w:val="0"/>
                                                      <w:marRight w:val="0"/>
                                                      <w:marTop w:val="0"/>
                                                      <w:marBottom w:val="0"/>
                                                      <w:divBdr>
                                                        <w:top w:val="none" w:sz="0" w:space="0" w:color="auto"/>
                                                        <w:left w:val="none" w:sz="0" w:space="0" w:color="auto"/>
                                                        <w:bottom w:val="none" w:sz="0" w:space="0" w:color="auto"/>
                                                        <w:right w:val="none" w:sz="0" w:space="0" w:color="auto"/>
                                                      </w:divBdr>
                                                      <w:divsChild>
                                                        <w:div w:id="411196651">
                                                          <w:marLeft w:val="0"/>
                                                          <w:marRight w:val="0"/>
                                                          <w:marTop w:val="0"/>
                                                          <w:marBottom w:val="0"/>
                                                          <w:divBdr>
                                                            <w:top w:val="none" w:sz="0" w:space="0" w:color="auto"/>
                                                            <w:left w:val="none" w:sz="0" w:space="0" w:color="auto"/>
                                                            <w:bottom w:val="none" w:sz="0" w:space="0" w:color="auto"/>
                                                            <w:right w:val="none" w:sz="0" w:space="0" w:color="auto"/>
                                                          </w:divBdr>
                                                          <w:divsChild>
                                                            <w:div w:id="13514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393661">
      <w:bodyDiv w:val="1"/>
      <w:marLeft w:val="0"/>
      <w:marRight w:val="0"/>
      <w:marTop w:val="0"/>
      <w:marBottom w:val="0"/>
      <w:divBdr>
        <w:top w:val="none" w:sz="0" w:space="0" w:color="auto"/>
        <w:left w:val="none" w:sz="0" w:space="0" w:color="auto"/>
        <w:bottom w:val="none" w:sz="0" w:space="0" w:color="auto"/>
        <w:right w:val="none" w:sz="0" w:space="0" w:color="auto"/>
      </w:divBdr>
      <w:divsChild>
        <w:div w:id="764958344">
          <w:marLeft w:val="0"/>
          <w:marRight w:val="0"/>
          <w:marTop w:val="0"/>
          <w:marBottom w:val="0"/>
          <w:divBdr>
            <w:top w:val="none" w:sz="0" w:space="0" w:color="auto"/>
            <w:left w:val="none" w:sz="0" w:space="0" w:color="auto"/>
            <w:bottom w:val="none" w:sz="0" w:space="0" w:color="auto"/>
            <w:right w:val="none" w:sz="0" w:space="0" w:color="auto"/>
          </w:divBdr>
          <w:divsChild>
            <w:div w:id="1763185563">
              <w:marLeft w:val="0"/>
              <w:marRight w:val="0"/>
              <w:marTop w:val="0"/>
              <w:marBottom w:val="0"/>
              <w:divBdr>
                <w:top w:val="none" w:sz="0" w:space="0" w:color="auto"/>
                <w:left w:val="none" w:sz="0" w:space="0" w:color="auto"/>
                <w:bottom w:val="none" w:sz="0" w:space="0" w:color="auto"/>
                <w:right w:val="none" w:sz="0" w:space="0" w:color="auto"/>
              </w:divBdr>
              <w:divsChild>
                <w:div w:id="1258054666">
                  <w:marLeft w:val="0"/>
                  <w:marRight w:val="0"/>
                  <w:marTop w:val="0"/>
                  <w:marBottom w:val="0"/>
                  <w:divBdr>
                    <w:top w:val="none" w:sz="0" w:space="0" w:color="auto"/>
                    <w:left w:val="none" w:sz="0" w:space="0" w:color="auto"/>
                    <w:bottom w:val="none" w:sz="0" w:space="0" w:color="auto"/>
                    <w:right w:val="none" w:sz="0" w:space="0" w:color="auto"/>
                  </w:divBdr>
                  <w:divsChild>
                    <w:div w:id="1862819135">
                      <w:marLeft w:val="0"/>
                      <w:marRight w:val="0"/>
                      <w:marTop w:val="0"/>
                      <w:marBottom w:val="0"/>
                      <w:divBdr>
                        <w:top w:val="none" w:sz="0" w:space="0" w:color="auto"/>
                        <w:left w:val="none" w:sz="0" w:space="0" w:color="auto"/>
                        <w:bottom w:val="none" w:sz="0" w:space="0" w:color="auto"/>
                        <w:right w:val="none" w:sz="0" w:space="0" w:color="auto"/>
                      </w:divBdr>
                      <w:divsChild>
                        <w:div w:id="1301229607">
                          <w:marLeft w:val="0"/>
                          <w:marRight w:val="0"/>
                          <w:marTop w:val="0"/>
                          <w:marBottom w:val="0"/>
                          <w:divBdr>
                            <w:top w:val="none" w:sz="0" w:space="0" w:color="auto"/>
                            <w:left w:val="none" w:sz="0" w:space="0" w:color="auto"/>
                            <w:bottom w:val="none" w:sz="0" w:space="0" w:color="auto"/>
                            <w:right w:val="none" w:sz="0" w:space="0" w:color="auto"/>
                          </w:divBdr>
                          <w:divsChild>
                            <w:div w:id="2016497868">
                              <w:marLeft w:val="0"/>
                              <w:marRight w:val="0"/>
                              <w:marTop w:val="0"/>
                              <w:marBottom w:val="0"/>
                              <w:divBdr>
                                <w:top w:val="none" w:sz="0" w:space="0" w:color="auto"/>
                                <w:left w:val="none" w:sz="0" w:space="0" w:color="auto"/>
                                <w:bottom w:val="none" w:sz="0" w:space="0" w:color="auto"/>
                                <w:right w:val="none" w:sz="0" w:space="0" w:color="auto"/>
                              </w:divBdr>
                              <w:divsChild>
                                <w:div w:id="1349285429">
                                  <w:marLeft w:val="0"/>
                                  <w:marRight w:val="0"/>
                                  <w:marTop w:val="0"/>
                                  <w:marBottom w:val="0"/>
                                  <w:divBdr>
                                    <w:top w:val="none" w:sz="0" w:space="0" w:color="auto"/>
                                    <w:left w:val="none" w:sz="0" w:space="0" w:color="auto"/>
                                    <w:bottom w:val="none" w:sz="0" w:space="0" w:color="auto"/>
                                    <w:right w:val="none" w:sz="0" w:space="0" w:color="auto"/>
                                  </w:divBdr>
                                  <w:divsChild>
                                    <w:div w:id="786386651">
                                      <w:marLeft w:val="0"/>
                                      <w:marRight w:val="0"/>
                                      <w:marTop w:val="0"/>
                                      <w:marBottom w:val="0"/>
                                      <w:divBdr>
                                        <w:top w:val="none" w:sz="0" w:space="0" w:color="auto"/>
                                        <w:left w:val="none" w:sz="0" w:space="0" w:color="auto"/>
                                        <w:bottom w:val="none" w:sz="0" w:space="0" w:color="auto"/>
                                        <w:right w:val="none" w:sz="0" w:space="0" w:color="auto"/>
                                      </w:divBdr>
                                      <w:divsChild>
                                        <w:div w:id="1625113032">
                                          <w:marLeft w:val="0"/>
                                          <w:marRight w:val="0"/>
                                          <w:marTop w:val="0"/>
                                          <w:marBottom w:val="0"/>
                                          <w:divBdr>
                                            <w:top w:val="none" w:sz="0" w:space="0" w:color="auto"/>
                                            <w:left w:val="none" w:sz="0" w:space="0" w:color="auto"/>
                                            <w:bottom w:val="none" w:sz="0" w:space="0" w:color="auto"/>
                                            <w:right w:val="none" w:sz="0" w:space="0" w:color="auto"/>
                                          </w:divBdr>
                                          <w:divsChild>
                                            <w:div w:id="1038091961">
                                              <w:marLeft w:val="0"/>
                                              <w:marRight w:val="0"/>
                                              <w:marTop w:val="0"/>
                                              <w:marBottom w:val="0"/>
                                              <w:divBdr>
                                                <w:top w:val="none" w:sz="0" w:space="0" w:color="auto"/>
                                                <w:left w:val="none" w:sz="0" w:space="0" w:color="auto"/>
                                                <w:bottom w:val="none" w:sz="0" w:space="0" w:color="auto"/>
                                                <w:right w:val="none" w:sz="0" w:space="0" w:color="auto"/>
                                              </w:divBdr>
                                              <w:divsChild>
                                                <w:div w:id="1795321522">
                                                  <w:marLeft w:val="0"/>
                                                  <w:marRight w:val="0"/>
                                                  <w:marTop w:val="0"/>
                                                  <w:marBottom w:val="0"/>
                                                  <w:divBdr>
                                                    <w:top w:val="none" w:sz="0" w:space="0" w:color="auto"/>
                                                    <w:left w:val="none" w:sz="0" w:space="0" w:color="auto"/>
                                                    <w:bottom w:val="none" w:sz="0" w:space="0" w:color="auto"/>
                                                    <w:right w:val="none" w:sz="0" w:space="0" w:color="auto"/>
                                                  </w:divBdr>
                                                  <w:divsChild>
                                                    <w:div w:id="2034575098">
                                                      <w:marLeft w:val="0"/>
                                                      <w:marRight w:val="0"/>
                                                      <w:marTop w:val="0"/>
                                                      <w:marBottom w:val="0"/>
                                                      <w:divBdr>
                                                        <w:top w:val="none" w:sz="0" w:space="0" w:color="auto"/>
                                                        <w:left w:val="none" w:sz="0" w:space="0" w:color="auto"/>
                                                        <w:bottom w:val="none" w:sz="0" w:space="0" w:color="auto"/>
                                                        <w:right w:val="none" w:sz="0" w:space="0" w:color="auto"/>
                                                      </w:divBdr>
                                                      <w:divsChild>
                                                        <w:div w:id="963342313">
                                                          <w:marLeft w:val="0"/>
                                                          <w:marRight w:val="0"/>
                                                          <w:marTop w:val="0"/>
                                                          <w:marBottom w:val="0"/>
                                                          <w:divBdr>
                                                            <w:top w:val="none" w:sz="0" w:space="0" w:color="auto"/>
                                                            <w:left w:val="none" w:sz="0" w:space="0" w:color="auto"/>
                                                            <w:bottom w:val="none" w:sz="0" w:space="0" w:color="auto"/>
                                                            <w:right w:val="none" w:sz="0" w:space="0" w:color="auto"/>
                                                          </w:divBdr>
                                                          <w:divsChild>
                                                            <w:div w:id="6114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627777">
      <w:bodyDiv w:val="1"/>
      <w:marLeft w:val="0"/>
      <w:marRight w:val="0"/>
      <w:marTop w:val="0"/>
      <w:marBottom w:val="0"/>
      <w:divBdr>
        <w:top w:val="none" w:sz="0" w:space="0" w:color="auto"/>
        <w:left w:val="none" w:sz="0" w:space="0" w:color="auto"/>
        <w:bottom w:val="none" w:sz="0" w:space="0" w:color="auto"/>
        <w:right w:val="none" w:sz="0" w:space="0" w:color="auto"/>
      </w:divBdr>
      <w:divsChild>
        <w:div w:id="1207983903">
          <w:marLeft w:val="0"/>
          <w:marRight w:val="0"/>
          <w:marTop w:val="0"/>
          <w:marBottom w:val="0"/>
          <w:divBdr>
            <w:top w:val="none" w:sz="0" w:space="0" w:color="auto"/>
            <w:left w:val="none" w:sz="0" w:space="0" w:color="auto"/>
            <w:bottom w:val="none" w:sz="0" w:space="0" w:color="auto"/>
            <w:right w:val="none" w:sz="0" w:space="0" w:color="auto"/>
          </w:divBdr>
          <w:divsChild>
            <w:div w:id="1948073073">
              <w:marLeft w:val="0"/>
              <w:marRight w:val="0"/>
              <w:marTop w:val="0"/>
              <w:marBottom w:val="0"/>
              <w:divBdr>
                <w:top w:val="none" w:sz="0" w:space="0" w:color="auto"/>
                <w:left w:val="none" w:sz="0" w:space="0" w:color="auto"/>
                <w:bottom w:val="none" w:sz="0" w:space="0" w:color="auto"/>
                <w:right w:val="none" w:sz="0" w:space="0" w:color="auto"/>
              </w:divBdr>
              <w:divsChild>
                <w:div w:id="868882760">
                  <w:marLeft w:val="0"/>
                  <w:marRight w:val="0"/>
                  <w:marTop w:val="0"/>
                  <w:marBottom w:val="0"/>
                  <w:divBdr>
                    <w:top w:val="none" w:sz="0" w:space="0" w:color="auto"/>
                    <w:left w:val="none" w:sz="0" w:space="0" w:color="auto"/>
                    <w:bottom w:val="none" w:sz="0" w:space="0" w:color="auto"/>
                    <w:right w:val="none" w:sz="0" w:space="0" w:color="auto"/>
                  </w:divBdr>
                  <w:divsChild>
                    <w:div w:id="1490168823">
                      <w:marLeft w:val="0"/>
                      <w:marRight w:val="0"/>
                      <w:marTop w:val="0"/>
                      <w:marBottom w:val="0"/>
                      <w:divBdr>
                        <w:top w:val="none" w:sz="0" w:space="0" w:color="auto"/>
                        <w:left w:val="none" w:sz="0" w:space="0" w:color="auto"/>
                        <w:bottom w:val="none" w:sz="0" w:space="0" w:color="auto"/>
                        <w:right w:val="none" w:sz="0" w:space="0" w:color="auto"/>
                      </w:divBdr>
                      <w:divsChild>
                        <w:div w:id="16663963">
                          <w:marLeft w:val="0"/>
                          <w:marRight w:val="0"/>
                          <w:marTop w:val="0"/>
                          <w:marBottom w:val="0"/>
                          <w:divBdr>
                            <w:top w:val="none" w:sz="0" w:space="0" w:color="auto"/>
                            <w:left w:val="none" w:sz="0" w:space="0" w:color="auto"/>
                            <w:bottom w:val="none" w:sz="0" w:space="0" w:color="auto"/>
                            <w:right w:val="none" w:sz="0" w:space="0" w:color="auto"/>
                          </w:divBdr>
                          <w:divsChild>
                            <w:div w:id="1856722980">
                              <w:marLeft w:val="0"/>
                              <w:marRight w:val="0"/>
                              <w:marTop w:val="0"/>
                              <w:marBottom w:val="0"/>
                              <w:divBdr>
                                <w:top w:val="none" w:sz="0" w:space="0" w:color="auto"/>
                                <w:left w:val="none" w:sz="0" w:space="0" w:color="auto"/>
                                <w:bottom w:val="none" w:sz="0" w:space="0" w:color="auto"/>
                                <w:right w:val="none" w:sz="0" w:space="0" w:color="auto"/>
                              </w:divBdr>
                              <w:divsChild>
                                <w:div w:id="2127920159">
                                  <w:marLeft w:val="0"/>
                                  <w:marRight w:val="0"/>
                                  <w:marTop w:val="0"/>
                                  <w:marBottom w:val="0"/>
                                  <w:divBdr>
                                    <w:top w:val="none" w:sz="0" w:space="0" w:color="auto"/>
                                    <w:left w:val="none" w:sz="0" w:space="0" w:color="auto"/>
                                    <w:bottom w:val="none" w:sz="0" w:space="0" w:color="auto"/>
                                    <w:right w:val="none" w:sz="0" w:space="0" w:color="auto"/>
                                  </w:divBdr>
                                  <w:divsChild>
                                    <w:div w:id="1866484067">
                                      <w:marLeft w:val="0"/>
                                      <w:marRight w:val="0"/>
                                      <w:marTop w:val="0"/>
                                      <w:marBottom w:val="0"/>
                                      <w:divBdr>
                                        <w:top w:val="none" w:sz="0" w:space="0" w:color="auto"/>
                                        <w:left w:val="none" w:sz="0" w:space="0" w:color="auto"/>
                                        <w:bottom w:val="none" w:sz="0" w:space="0" w:color="auto"/>
                                        <w:right w:val="none" w:sz="0" w:space="0" w:color="auto"/>
                                      </w:divBdr>
                                      <w:divsChild>
                                        <w:div w:id="1545363375">
                                          <w:marLeft w:val="0"/>
                                          <w:marRight w:val="0"/>
                                          <w:marTop w:val="0"/>
                                          <w:marBottom w:val="0"/>
                                          <w:divBdr>
                                            <w:top w:val="none" w:sz="0" w:space="0" w:color="auto"/>
                                            <w:left w:val="none" w:sz="0" w:space="0" w:color="auto"/>
                                            <w:bottom w:val="none" w:sz="0" w:space="0" w:color="auto"/>
                                            <w:right w:val="none" w:sz="0" w:space="0" w:color="auto"/>
                                          </w:divBdr>
                                          <w:divsChild>
                                            <w:div w:id="140578896">
                                              <w:marLeft w:val="0"/>
                                              <w:marRight w:val="0"/>
                                              <w:marTop w:val="0"/>
                                              <w:marBottom w:val="0"/>
                                              <w:divBdr>
                                                <w:top w:val="none" w:sz="0" w:space="0" w:color="auto"/>
                                                <w:left w:val="none" w:sz="0" w:space="0" w:color="auto"/>
                                                <w:bottom w:val="none" w:sz="0" w:space="0" w:color="auto"/>
                                                <w:right w:val="none" w:sz="0" w:space="0" w:color="auto"/>
                                              </w:divBdr>
                                              <w:divsChild>
                                                <w:div w:id="1891965127">
                                                  <w:marLeft w:val="0"/>
                                                  <w:marRight w:val="0"/>
                                                  <w:marTop w:val="0"/>
                                                  <w:marBottom w:val="0"/>
                                                  <w:divBdr>
                                                    <w:top w:val="none" w:sz="0" w:space="0" w:color="auto"/>
                                                    <w:left w:val="none" w:sz="0" w:space="0" w:color="auto"/>
                                                    <w:bottom w:val="none" w:sz="0" w:space="0" w:color="auto"/>
                                                    <w:right w:val="none" w:sz="0" w:space="0" w:color="auto"/>
                                                  </w:divBdr>
                                                  <w:divsChild>
                                                    <w:div w:id="890120308">
                                                      <w:marLeft w:val="0"/>
                                                      <w:marRight w:val="0"/>
                                                      <w:marTop w:val="0"/>
                                                      <w:marBottom w:val="0"/>
                                                      <w:divBdr>
                                                        <w:top w:val="none" w:sz="0" w:space="0" w:color="auto"/>
                                                        <w:left w:val="none" w:sz="0" w:space="0" w:color="auto"/>
                                                        <w:bottom w:val="none" w:sz="0" w:space="0" w:color="auto"/>
                                                        <w:right w:val="none" w:sz="0" w:space="0" w:color="auto"/>
                                                      </w:divBdr>
                                                      <w:divsChild>
                                                        <w:div w:id="427193874">
                                                          <w:marLeft w:val="0"/>
                                                          <w:marRight w:val="0"/>
                                                          <w:marTop w:val="0"/>
                                                          <w:marBottom w:val="0"/>
                                                          <w:divBdr>
                                                            <w:top w:val="none" w:sz="0" w:space="0" w:color="auto"/>
                                                            <w:left w:val="none" w:sz="0" w:space="0" w:color="auto"/>
                                                            <w:bottom w:val="none" w:sz="0" w:space="0" w:color="auto"/>
                                                            <w:right w:val="none" w:sz="0" w:space="0" w:color="auto"/>
                                                          </w:divBdr>
                                                          <w:divsChild>
                                                            <w:div w:id="18799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414996">
      <w:bodyDiv w:val="1"/>
      <w:marLeft w:val="0"/>
      <w:marRight w:val="0"/>
      <w:marTop w:val="0"/>
      <w:marBottom w:val="0"/>
      <w:divBdr>
        <w:top w:val="none" w:sz="0" w:space="0" w:color="auto"/>
        <w:left w:val="none" w:sz="0" w:space="0" w:color="auto"/>
        <w:bottom w:val="none" w:sz="0" w:space="0" w:color="auto"/>
        <w:right w:val="none" w:sz="0" w:space="0" w:color="auto"/>
      </w:divBdr>
      <w:divsChild>
        <w:div w:id="119499682">
          <w:marLeft w:val="0"/>
          <w:marRight w:val="0"/>
          <w:marTop w:val="0"/>
          <w:marBottom w:val="0"/>
          <w:divBdr>
            <w:top w:val="none" w:sz="0" w:space="0" w:color="auto"/>
            <w:left w:val="none" w:sz="0" w:space="0" w:color="auto"/>
            <w:bottom w:val="none" w:sz="0" w:space="0" w:color="auto"/>
            <w:right w:val="none" w:sz="0" w:space="0" w:color="auto"/>
          </w:divBdr>
          <w:divsChild>
            <w:div w:id="441799719">
              <w:marLeft w:val="0"/>
              <w:marRight w:val="0"/>
              <w:marTop w:val="0"/>
              <w:marBottom w:val="0"/>
              <w:divBdr>
                <w:top w:val="none" w:sz="0" w:space="0" w:color="auto"/>
                <w:left w:val="none" w:sz="0" w:space="0" w:color="auto"/>
                <w:bottom w:val="none" w:sz="0" w:space="0" w:color="auto"/>
                <w:right w:val="none" w:sz="0" w:space="0" w:color="auto"/>
              </w:divBdr>
              <w:divsChild>
                <w:div w:id="1537812620">
                  <w:marLeft w:val="0"/>
                  <w:marRight w:val="0"/>
                  <w:marTop w:val="0"/>
                  <w:marBottom w:val="0"/>
                  <w:divBdr>
                    <w:top w:val="none" w:sz="0" w:space="0" w:color="auto"/>
                    <w:left w:val="none" w:sz="0" w:space="0" w:color="auto"/>
                    <w:bottom w:val="none" w:sz="0" w:space="0" w:color="auto"/>
                    <w:right w:val="none" w:sz="0" w:space="0" w:color="auto"/>
                  </w:divBdr>
                  <w:divsChild>
                    <w:div w:id="99957730">
                      <w:marLeft w:val="0"/>
                      <w:marRight w:val="0"/>
                      <w:marTop w:val="0"/>
                      <w:marBottom w:val="0"/>
                      <w:divBdr>
                        <w:top w:val="none" w:sz="0" w:space="0" w:color="auto"/>
                        <w:left w:val="none" w:sz="0" w:space="0" w:color="auto"/>
                        <w:bottom w:val="none" w:sz="0" w:space="0" w:color="auto"/>
                        <w:right w:val="none" w:sz="0" w:space="0" w:color="auto"/>
                      </w:divBdr>
                      <w:divsChild>
                        <w:div w:id="1701779871">
                          <w:marLeft w:val="0"/>
                          <w:marRight w:val="0"/>
                          <w:marTop w:val="0"/>
                          <w:marBottom w:val="0"/>
                          <w:divBdr>
                            <w:top w:val="none" w:sz="0" w:space="0" w:color="auto"/>
                            <w:left w:val="none" w:sz="0" w:space="0" w:color="auto"/>
                            <w:bottom w:val="none" w:sz="0" w:space="0" w:color="auto"/>
                            <w:right w:val="none" w:sz="0" w:space="0" w:color="auto"/>
                          </w:divBdr>
                          <w:divsChild>
                            <w:div w:id="442966698">
                              <w:marLeft w:val="0"/>
                              <w:marRight w:val="0"/>
                              <w:marTop w:val="0"/>
                              <w:marBottom w:val="0"/>
                              <w:divBdr>
                                <w:top w:val="none" w:sz="0" w:space="0" w:color="auto"/>
                                <w:left w:val="none" w:sz="0" w:space="0" w:color="auto"/>
                                <w:bottom w:val="none" w:sz="0" w:space="0" w:color="auto"/>
                                <w:right w:val="none" w:sz="0" w:space="0" w:color="auto"/>
                              </w:divBdr>
                              <w:divsChild>
                                <w:div w:id="1534152837">
                                  <w:marLeft w:val="0"/>
                                  <w:marRight w:val="0"/>
                                  <w:marTop w:val="0"/>
                                  <w:marBottom w:val="0"/>
                                  <w:divBdr>
                                    <w:top w:val="none" w:sz="0" w:space="0" w:color="auto"/>
                                    <w:left w:val="none" w:sz="0" w:space="0" w:color="auto"/>
                                    <w:bottom w:val="none" w:sz="0" w:space="0" w:color="auto"/>
                                    <w:right w:val="none" w:sz="0" w:space="0" w:color="auto"/>
                                  </w:divBdr>
                                  <w:divsChild>
                                    <w:div w:id="1904219920">
                                      <w:marLeft w:val="0"/>
                                      <w:marRight w:val="0"/>
                                      <w:marTop w:val="0"/>
                                      <w:marBottom w:val="0"/>
                                      <w:divBdr>
                                        <w:top w:val="none" w:sz="0" w:space="0" w:color="auto"/>
                                        <w:left w:val="none" w:sz="0" w:space="0" w:color="auto"/>
                                        <w:bottom w:val="none" w:sz="0" w:space="0" w:color="auto"/>
                                        <w:right w:val="none" w:sz="0" w:space="0" w:color="auto"/>
                                      </w:divBdr>
                                      <w:divsChild>
                                        <w:div w:id="1953130603">
                                          <w:marLeft w:val="0"/>
                                          <w:marRight w:val="0"/>
                                          <w:marTop w:val="0"/>
                                          <w:marBottom w:val="0"/>
                                          <w:divBdr>
                                            <w:top w:val="none" w:sz="0" w:space="0" w:color="auto"/>
                                            <w:left w:val="none" w:sz="0" w:space="0" w:color="auto"/>
                                            <w:bottom w:val="none" w:sz="0" w:space="0" w:color="auto"/>
                                            <w:right w:val="none" w:sz="0" w:space="0" w:color="auto"/>
                                          </w:divBdr>
                                          <w:divsChild>
                                            <w:div w:id="1779064968">
                                              <w:marLeft w:val="0"/>
                                              <w:marRight w:val="0"/>
                                              <w:marTop w:val="0"/>
                                              <w:marBottom w:val="0"/>
                                              <w:divBdr>
                                                <w:top w:val="none" w:sz="0" w:space="0" w:color="auto"/>
                                                <w:left w:val="none" w:sz="0" w:space="0" w:color="auto"/>
                                                <w:bottom w:val="none" w:sz="0" w:space="0" w:color="auto"/>
                                                <w:right w:val="none" w:sz="0" w:space="0" w:color="auto"/>
                                              </w:divBdr>
                                              <w:divsChild>
                                                <w:div w:id="1394161964">
                                                  <w:marLeft w:val="0"/>
                                                  <w:marRight w:val="0"/>
                                                  <w:marTop w:val="0"/>
                                                  <w:marBottom w:val="0"/>
                                                  <w:divBdr>
                                                    <w:top w:val="none" w:sz="0" w:space="0" w:color="auto"/>
                                                    <w:left w:val="none" w:sz="0" w:space="0" w:color="auto"/>
                                                    <w:bottom w:val="none" w:sz="0" w:space="0" w:color="auto"/>
                                                    <w:right w:val="none" w:sz="0" w:space="0" w:color="auto"/>
                                                  </w:divBdr>
                                                  <w:divsChild>
                                                    <w:div w:id="1298150235">
                                                      <w:marLeft w:val="0"/>
                                                      <w:marRight w:val="0"/>
                                                      <w:marTop w:val="0"/>
                                                      <w:marBottom w:val="0"/>
                                                      <w:divBdr>
                                                        <w:top w:val="none" w:sz="0" w:space="0" w:color="auto"/>
                                                        <w:left w:val="none" w:sz="0" w:space="0" w:color="auto"/>
                                                        <w:bottom w:val="none" w:sz="0" w:space="0" w:color="auto"/>
                                                        <w:right w:val="none" w:sz="0" w:space="0" w:color="auto"/>
                                                      </w:divBdr>
                                                      <w:divsChild>
                                                        <w:div w:id="157230271">
                                                          <w:marLeft w:val="0"/>
                                                          <w:marRight w:val="0"/>
                                                          <w:marTop w:val="0"/>
                                                          <w:marBottom w:val="0"/>
                                                          <w:divBdr>
                                                            <w:top w:val="none" w:sz="0" w:space="0" w:color="auto"/>
                                                            <w:left w:val="none" w:sz="0" w:space="0" w:color="auto"/>
                                                            <w:bottom w:val="none" w:sz="0" w:space="0" w:color="auto"/>
                                                            <w:right w:val="none" w:sz="0" w:space="0" w:color="auto"/>
                                                          </w:divBdr>
                                                          <w:divsChild>
                                                            <w:div w:id="3819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8102956">
      <w:bodyDiv w:val="1"/>
      <w:marLeft w:val="0"/>
      <w:marRight w:val="0"/>
      <w:marTop w:val="0"/>
      <w:marBottom w:val="0"/>
      <w:divBdr>
        <w:top w:val="none" w:sz="0" w:space="0" w:color="auto"/>
        <w:left w:val="none" w:sz="0" w:space="0" w:color="auto"/>
        <w:bottom w:val="none" w:sz="0" w:space="0" w:color="auto"/>
        <w:right w:val="none" w:sz="0" w:space="0" w:color="auto"/>
      </w:divBdr>
      <w:divsChild>
        <w:div w:id="573009493">
          <w:marLeft w:val="0"/>
          <w:marRight w:val="0"/>
          <w:marTop w:val="0"/>
          <w:marBottom w:val="0"/>
          <w:divBdr>
            <w:top w:val="none" w:sz="0" w:space="0" w:color="auto"/>
            <w:left w:val="none" w:sz="0" w:space="0" w:color="auto"/>
            <w:bottom w:val="none" w:sz="0" w:space="0" w:color="auto"/>
            <w:right w:val="none" w:sz="0" w:space="0" w:color="auto"/>
          </w:divBdr>
          <w:divsChild>
            <w:div w:id="80417741">
              <w:marLeft w:val="0"/>
              <w:marRight w:val="0"/>
              <w:marTop w:val="0"/>
              <w:marBottom w:val="0"/>
              <w:divBdr>
                <w:top w:val="none" w:sz="0" w:space="0" w:color="auto"/>
                <w:left w:val="none" w:sz="0" w:space="0" w:color="auto"/>
                <w:bottom w:val="none" w:sz="0" w:space="0" w:color="auto"/>
                <w:right w:val="none" w:sz="0" w:space="0" w:color="auto"/>
              </w:divBdr>
              <w:divsChild>
                <w:div w:id="702440668">
                  <w:marLeft w:val="0"/>
                  <w:marRight w:val="0"/>
                  <w:marTop w:val="0"/>
                  <w:marBottom w:val="0"/>
                  <w:divBdr>
                    <w:top w:val="none" w:sz="0" w:space="0" w:color="auto"/>
                    <w:left w:val="none" w:sz="0" w:space="0" w:color="auto"/>
                    <w:bottom w:val="none" w:sz="0" w:space="0" w:color="auto"/>
                    <w:right w:val="none" w:sz="0" w:space="0" w:color="auto"/>
                  </w:divBdr>
                  <w:divsChild>
                    <w:div w:id="703792820">
                      <w:marLeft w:val="0"/>
                      <w:marRight w:val="0"/>
                      <w:marTop w:val="0"/>
                      <w:marBottom w:val="0"/>
                      <w:divBdr>
                        <w:top w:val="none" w:sz="0" w:space="0" w:color="auto"/>
                        <w:left w:val="none" w:sz="0" w:space="0" w:color="auto"/>
                        <w:bottom w:val="none" w:sz="0" w:space="0" w:color="auto"/>
                        <w:right w:val="none" w:sz="0" w:space="0" w:color="auto"/>
                      </w:divBdr>
                      <w:divsChild>
                        <w:div w:id="697320931">
                          <w:marLeft w:val="0"/>
                          <w:marRight w:val="0"/>
                          <w:marTop w:val="0"/>
                          <w:marBottom w:val="0"/>
                          <w:divBdr>
                            <w:top w:val="none" w:sz="0" w:space="0" w:color="auto"/>
                            <w:left w:val="none" w:sz="0" w:space="0" w:color="auto"/>
                            <w:bottom w:val="none" w:sz="0" w:space="0" w:color="auto"/>
                            <w:right w:val="none" w:sz="0" w:space="0" w:color="auto"/>
                          </w:divBdr>
                          <w:divsChild>
                            <w:div w:id="2001764118">
                              <w:marLeft w:val="0"/>
                              <w:marRight w:val="0"/>
                              <w:marTop w:val="0"/>
                              <w:marBottom w:val="0"/>
                              <w:divBdr>
                                <w:top w:val="none" w:sz="0" w:space="0" w:color="auto"/>
                                <w:left w:val="none" w:sz="0" w:space="0" w:color="auto"/>
                                <w:bottom w:val="none" w:sz="0" w:space="0" w:color="auto"/>
                                <w:right w:val="none" w:sz="0" w:space="0" w:color="auto"/>
                              </w:divBdr>
                              <w:divsChild>
                                <w:div w:id="166142524">
                                  <w:marLeft w:val="0"/>
                                  <w:marRight w:val="0"/>
                                  <w:marTop w:val="0"/>
                                  <w:marBottom w:val="0"/>
                                  <w:divBdr>
                                    <w:top w:val="none" w:sz="0" w:space="0" w:color="auto"/>
                                    <w:left w:val="none" w:sz="0" w:space="0" w:color="auto"/>
                                    <w:bottom w:val="none" w:sz="0" w:space="0" w:color="auto"/>
                                    <w:right w:val="none" w:sz="0" w:space="0" w:color="auto"/>
                                  </w:divBdr>
                                  <w:divsChild>
                                    <w:div w:id="1391735602">
                                      <w:marLeft w:val="0"/>
                                      <w:marRight w:val="0"/>
                                      <w:marTop w:val="0"/>
                                      <w:marBottom w:val="0"/>
                                      <w:divBdr>
                                        <w:top w:val="none" w:sz="0" w:space="0" w:color="auto"/>
                                        <w:left w:val="none" w:sz="0" w:space="0" w:color="auto"/>
                                        <w:bottom w:val="none" w:sz="0" w:space="0" w:color="auto"/>
                                        <w:right w:val="none" w:sz="0" w:space="0" w:color="auto"/>
                                      </w:divBdr>
                                      <w:divsChild>
                                        <w:div w:id="1869028633">
                                          <w:marLeft w:val="0"/>
                                          <w:marRight w:val="0"/>
                                          <w:marTop w:val="0"/>
                                          <w:marBottom w:val="0"/>
                                          <w:divBdr>
                                            <w:top w:val="none" w:sz="0" w:space="0" w:color="auto"/>
                                            <w:left w:val="none" w:sz="0" w:space="0" w:color="auto"/>
                                            <w:bottom w:val="none" w:sz="0" w:space="0" w:color="auto"/>
                                            <w:right w:val="none" w:sz="0" w:space="0" w:color="auto"/>
                                          </w:divBdr>
                                          <w:divsChild>
                                            <w:div w:id="279071478">
                                              <w:marLeft w:val="0"/>
                                              <w:marRight w:val="0"/>
                                              <w:marTop w:val="0"/>
                                              <w:marBottom w:val="0"/>
                                              <w:divBdr>
                                                <w:top w:val="none" w:sz="0" w:space="0" w:color="auto"/>
                                                <w:left w:val="none" w:sz="0" w:space="0" w:color="auto"/>
                                                <w:bottom w:val="none" w:sz="0" w:space="0" w:color="auto"/>
                                                <w:right w:val="none" w:sz="0" w:space="0" w:color="auto"/>
                                              </w:divBdr>
                                              <w:divsChild>
                                                <w:div w:id="49429415">
                                                  <w:marLeft w:val="0"/>
                                                  <w:marRight w:val="0"/>
                                                  <w:marTop w:val="0"/>
                                                  <w:marBottom w:val="0"/>
                                                  <w:divBdr>
                                                    <w:top w:val="none" w:sz="0" w:space="0" w:color="auto"/>
                                                    <w:left w:val="none" w:sz="0" w:space="0" w:color="auto"/>
                                                    <w:bottom w:val="none" w:sz="0" w:space="0" w:color="auto"/>
                                                    <w:right w:val="none" w:sz="0" w:space="0" w:color="auto"/>
                                                  </w:divBdr>
                                                  <w:divsChild>
                                                    <w:div w:id="228537364">
                                                      <w:marLeft w:val="0"/>
                                                      <w:marRight w:val="0"/>
                                                      <w:marTop w:val="0"/>
                                                      <w:marBottom w:val="0"/>
                                                      <w:divBdr>
                                                        <w:top w:val="none" w:sz="0" w:space="0" w:color="auto"/>
                                                        <w:left w:val="none" w:sz="0" w:space="0" w:color="auto"/>
                                                        <w:bottom w:val="none" w:sz="0" w:space="0" w:color="auto"/>
                                                        <w:right w:val="none" w:sz="0" w:space="0" w:color="auto"/>
                                                      </w:divBdr>
                                                      <w:divsChild>
                                                        <w:div w:id="2030521193">
                                                          <w:marLeft w:val="0"/>
                                                          <w:marRight w:val="0"/>
                                                          <w:marTop w:val="0"/>
                                                          <w:marBottom w:val="0"/>
                                                          <w:divBdr>
                                                            <w:top w:val="none" w:sz="0" w:space="0" w:color="auto"/>
                                                            <w:left w:val="none" w:sz="0" w:space="0" w:color="auto"/>
                                                            <w:bottom w:val="none" w:sz="0" w:space="0" w:color="auto"/>
                                                            <w:right w:val="none" w:sz="0" w:space="0" w:color="auto"/>
                                                          </w:divBdr>
                                                          <w:divsChild>
                                                            <w:div w:id="21172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329099">
      <w:bodyDiv w:val="1"/>
      <w:marLeft w:val="0"/>
      <w:marRight w:val="0"/>
      <w:marTop w:val="0"/>
      <w:marBottom w:val="0"/>
      <w:divBdr>
        <w:top w:val="none" w:sz="0" w:space="0" w:color="auto"/>
        <w:left w:val="none" w:sz="0" w:space="0" w:color="auto"/>
        <w:bottom w:val="none" w:sz="0" w:space="0" w:color="auto"/>
        <w:right w:val="none" w:sz="0" w:space="0" w:color="auto"/>
      </w:divBdr>
      <w:divsChild>
        <w:div w:id="677537979">
          <w:marLeft w:val="0"/>
          <w:marRight w:val="0"/>
          <w:marTop w:val="0"/>
          <w:marBottom w:val="0"/>
          <w:divBdr>
            <w:top w:val="none" w:sz="0" w:space="0" w:color="auto"/>
            <w:left w:val="none" w:sz="0" w:space="0" w:color="auto"/>
            <w:bottom w:val="none" w:sz="0" w:space="0" w:color="auto"/>
            <w:right w:val="none" w:sz="0" w:space="0" w:color="auto"/>
          </w:divBdr>
          <w:divsChild>
            <w:div w:id="1013528714">
              <w:marLeft w:val="0"/>
              <w:marRight w:val="0"/>
              <w:marTop w:val="0"/>
              <w:marBottom w:val="0"/>
              <w:divBdr>
                <w:top w:val="none" w:sz="0" w:space="0" w:color="auto"/>
                <w:left w:val="none" w:sz="0" w:space="0" w:color="auto"/>
                <w:bottom w:val="none" w:sz="0" w:space="0" w:color="auto"/>
                <w:right w:val="none" w:sz="0" w:space="0" w:color="auto"/>
              </w:divBdr>
              <w:divsChild>
                <w:div w:id="1926381170">
                  <w:marLeft w:val="0"/>
                  <w:marRight w:val="0"/>
                  <w:marTop w:val="0"/>
                  <w:marBottom w:val="0"/>
                  <w:divBdr>
                    <w:top w:val="none" w:sz="0" w:space="0" w:color="auto"/>
                    <w:left w:val="none" w:sz="0" w:space="0" w:color="auto"/>
                    <w:bottom w:val="none" w:sz="0" w:space="0" w:color="auto"/>
                    <w:right w:val="none" w:sz="0" w:space="0" w:color="auto"/>
                  </w:divBdr>
                  <w:divsChild>
                    <w:div w:id="429351636">
                      <w:marLeft w:val="0"/>
                      <w:marRight w:val="0"/>
                      <w:marTop w:val="0"/>
                      <w:marBottom w:val="0"/>
                      <w:divBdr>
                        <w:top w:val="none" w:sz="0" w:space="0" w:color="auto"/>
                        <w:left w:val="none" w:sz="0" w:space="0" w:color="auto"/>
                        <w:bottom w:val="none" w:sz="0" w:space="0" w:color="auto"/>
                        <w:right w:val="none" w:sz="0" w:space="0" w:color="auto"/>
                      </w:divBdr>
                      <w:divsChild>
                        <w:div w:id="2133085517">
                          <w:marLeft w:val="0"/>
                          <w:marRight w:val="0"/>
                          <w:marTop w:val="0"/>
                          <w:marBottom w:val="0"/>
                          <w:divBdr>
                            <w:top w:val="none" w:sz="0" w:space="0" w:color="auto"/>
                            <w:left w:val="none" w:sz="0" w:space="0" w:color="auto"/>
                            <w:bottom w:val="none" w:sz="0" w:space="0" w:color="auto"/>
                            <w:right w:val="none" w:sz="0" w:space="0" w:color="auto"/>
                          </w:divBdr>
                          <w:divsChild>
                            <w:div w:id="1368722816">
                              <w:marLeft w:val="0"/>
                              <w:marRight w:val="0"/>
                              <w:marTop w:val="0"/>
                              <w:marBottom w:val="0"/>
                              <w:divBdr>
                                <w:top w:val="none" w:sz="0" w:space="0" w:color="auto"/>
                                <w:left w:val="none" w:sz="0" w:space="0" w:color="auto"/>
                                <w:bottom w:val="none" w:sz="0" w:space="0" w:color="auto"/>
                                <w:right w:val="none" w:sz="0" w:space="0" w:color="auto"/>
                              </w:divBdr>
                              <w:divsChild>
                                <w:div w:id="1485850901">
                                  <w:marLeft w:val="0"/>
                                  <w:marRight w:val="0"/>
                                  <w:marTop w:val="0"/>
                                  <w:marBottom w:val="0"/>
                                  <w:divBdr>
                                    <w:top w:val="none" w:sz="0" w:space="0" w:color="auto"/>
                                    <w:left w:val="none" w:sz="0" w:space="0" w:color="auto"/>
                                    <w:bottom w:val="none" w:sz="0" w:space="0" w:color="auto"/>
                                    <w:right w:val="none" w:sz="0" w:space="0" w:color="auto"/>
                                  </w:divBdr>
                                  <w:divsChild>
                                    <w:div w:id="1447582749">
                                      <w:marLeft w:val="0"/>
                                      <w:marRight w:val="0"/>
                                      <w:marTop w:val="0"/>
                                      <w:marBottom w:val="0"/>
                                      <w:divBdr>
                                        <w:top w:val="none" w:sz="0" w:space="0" w:color="auto"/>
                                        <w:left w:val="none" w:sz="0" w:space="0" w:color="auto"/>
                                        <w:bottom w:val="none" w:sz="0" w:space="0" w:color="auto"/>
                                        <w:right w:val="none" w:sz="0" w:space="0" w:color="auto"/>
                                      </w:divBdr>
                                      <w:divsChild>
                                        <w:div w:id="797338160">
                                          <w:marLeft w:val="0"/>
                                          <w:marRight w:val="0"/>
                                          <w:marTop w:val="0"/>
                                          <w:marBottom w:val="0"/>
                                          <w:divBdr>
                                            <w:top w:val="none" w:sz="0" w:space="0" w:color="auto"/>
                                            <w:left w:val="none" w:sz="0" w:space="0" w:color="auto"/>
                                            <w:bottom w:val="none" w:sz="0" w:space="0" w:color="auto"/>
                                            <w:right w:val="none" w:sz="0" w:space="0" w:color="auto"/>
                                          </w:divBdr>
                                          <w:divsChild>
                                            <w:div w:id="1675767072">
                                              <w:marLeft w:val="0"/>
                                              <w:marRight w:val="0"/>
                                              <w:marTop w:val="0"/>
                                              <w:marBottom w:val="0"/>
                                              <w:divBdr>
                                                <w:top w:val="none" w:sz="0" w:space="0" w:color="auto"/>
                                                <w:left w:val="none" w:sz="0" w:space="0" w:color="auto"/>
                                                <w:bottom w:val="none" w:sz="0" w:space="0" w:color="auto"/>
                                                <w:right w:val="none" w:sz="0" w:space="0" w:color="auto"/>
                                              </w:divBdr>
                                              <w:divsChild>
                                                <w:div w:id="1100831663">
                                                  <w:marLeft w:val="0"/>
                                                  <w:marRight w:val="0"/>
                                                  <w:marTop w:val="0"/>
                                                  <w:marBottom w:val="0"/>
                                                  <w:divBdr>
                                                    <w:top w:val="none" w:sz="0" w:space="0" w:color="auto"/>
                                                    <w:left w:val="none" w:sz="0" w:space="0" w:color="auto"/>
                                                    <w:bottom w:val="none" w:sz="0" w:space="0" w:color="auto"/>
                                                    <w:right w:val="none" w:sz="0" w:space="0" w:color="auto"/>
                                                  </w:divBdr>
                                                  <w:divsChild>
                                                    <w:div w:id="2030334095">
                                                      <w:marLeft w:val="0"/>
                                                      <w:marRight w:val="0"/>
                                                      <w:marTop w:val="0"/>
                                                      <w:marBottom w:val="0"/>
                                                      <w:divBdr>
                                                        <w:top w:val="none" w:sz="0" w:space="0" w:color="auto"/>
                                                        <w:left w:val="none" w:sz="0" w:space="0" w:color="auto"/>
                                                        <w:bottom w:val="none" w:sz="0" w:space="0" w:color="auto"/>
                                                        <w:right w:val="none" w:sz="0" w:space="0" w:color="auto"/>
                                                      </w:divBdr>
                                                      <w:divsChild>
                                                        <w:div w:id="1955745197">
                                                          <w:marLeft w:val="0"/>
                                                          <w:marRight w:val="0"/>
                                                          <w:marTop w:val="0"/>
                                                          <w:marBottom w:val="0"/>
                                                          <w:divBdr>
                                                            <w:top w:val="none" w:sz="0" w:space="0" w:color="auto"/>
                                                            <w:left w:val="none" w:sz="0" w:space="0" w:color="auto"/>
                                                            <w:bottom w:val="none" w:sz="0" w:space="0" w:color="auto"/>
                                                            <w:right w:val="none" w:sz="0" w:space="0" w:color="auto"/>
                                                          </w:divBdr>
                                                          <w:divsChild>
                                                            <w:div w:id="10931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066373">
      <w:bodyDiv w:val="1"/>
      <w:marLeft w:val="0"/>
      <w:marRight w:val="0"/>
      <w:marTop w:val="0"/>
      <w:marBottom w:val="0"/>
      <w:divBdr>
        <w:top w:val="none" w:sz="0" w:space="0" w:color="auto"/>
        <w:left w:val="none" w:sz="0" w:space="0" w:color="auto"/>
        <w:bottom w:val="none" w:sz="0" w:space="0" w:color="auto"/>
        <w:right w:val="none" w:sz="0" w:space="0" w:color="auto"/>
      </w:divBdr>
      <w:divsChild>
        <w:div w:id="1303732620">
          <w:marLeft w:val="0"/>
          <w:marRight w:val="0"/>
          <w:marTop w:val="0"/>
          <w:marBottom w:val="0"/>
          <w:divBdr>
            <w:top w:val="none" w:sz="0" w:space="0" w:color="auto"/>
            <w:left w:val="none" w:sz="0" w:space="0" w:color="auto"/>
            <w:bottom w:val="none" w:sz="0" w:space="0" w:color="auto"/>
            <w:right w:val="none" w:sz="0" w:space="0" w:color="auto"/>
          </w:divBdr>
          <w:divsChild>
            <w:div w:id="1357579293">
              <w:marLeft w:val="0"/>
              <w:marRight w:val="0"/>
              <w:marTop w:val="0"/>
              <w:marBottom w:val="0"/>
              <w:divBdr>
                <w:top w:val="none" w:sz="0" w:space="0" w:color="auto"/>
                <w:left w:val="none" w:sz="0" w:space="0" w:color="auto"/>
                <w:bottom w:val="none" w:sz="0" w:space="0" w:color="auto"/>
                <w:right w:val="none" w:sz="0" w:space="0" w:color="auto"/>
              </w:divBdr>
              <w:divsChild>
                <w:div w:id="341201327">
                  <w:marLeft w:val="0"/>
                  <w:marRight w:val="0"/>
                  <w:marTop w:val="0"/>
                  <w:marBottom w:val="0"/>
                  <w:divBdr>
                    <w:top w:val="none" w:sz="0" w:space="0" w:color="auto"/>
                    <w:left w:val="none" w:sz="0" w:space="0" w:color="auto"/>
                    <w:bottom w:val="none" w:sz="0" w:space="0" w:color="auto"/>
                    <w:right w:val="none" w:sz="0" w:space="0" w:color="auto"/>
                  </w:divBdr>
                  <w:divsChild>
                    <w:div w:id="1501038993">
                      <w:marLeft w:val="0"/>
                      <w:marRight w:val="0"/>
                      <w:marTop w:val="0"/>
                      <w:marBottom w:val="0"/>
                      <w:divBdr>
                        <w:top w:val="none" w:sz="0" w:space="0" w:color="auto"/>
                        <w:left w:val="none" w:sz="0" w:space="0" w:color="auto"/>
                        <w:bottom w:val="none" w:sz="0" w:space="0" w:color="auto"/>
                        <w:right w:val="none" w:sz="0" w:space="0" w:color="auto"/>
                      </w:divBdr>
                      <w:divsChild>
                        <w:div w:id="98646699">
                          <w:marLeft w:val="0"/>
                          <w:marRight w:val="0"/>
                          <w:marTop w:val="0"/>
                          <w:marBottom w:val="0"/>
                          <w:divBdr>
                            <w:top w:val="none" w:sz="0" w:space="0" w:color="auto"/>
                            <w:left w:val="none" w:sz="0" w:space="0" w:color="auto"/>
                            <w:bottom w:val="none" w:sz="0" w:space="0" w:color="auto"/>
                            <w:right w:val="none" w:sz="0" w:space="0" w:color="auto"/>
                          </w:divBdr>
                          <w:divsChild>
                            <w:div w:id="402021539">
                              <w:marLeft w:val="0"/>
                              <w:marRight w:val="0"/>
                              <w:marTop w:val="0"/>
                              <w:marBottom w:val="0"/>
                              <w:divBdr>
                                <w:top w:val="none" w:sz="0" w:space="0" w:color="auto"/>
                                <w:left w:val="none" w:sz="0" w:space="0" w:color="auto"/>
                                <w:bottom w:val="none" w:sz="0" w:space="0" w:color="auto"/>
                                <w:right w:val="none" w:sz="0" w:space="0" w:color="auto"/>
                              </w:divBdr>
                              <w:divsChild>
                                <w:div w:id="535968689">
                                  <w:marLeft w:val="0"/>
                                  <w:marRight w:val="0"/>
                                  <w:marTop w:val="0"/>
                                  <w:marBottom w:val="0"/>
                                  <w:divBdr>
                                    <w:top w:val="none" w:sz="0" w:space="0" w:color="auto"/>
                                    <w:left w:val="none" w:sz="0" w:space="0" w:color="auto"/>
                                    <w:bottom w:val="none" w:sz="0" w:space="0" w:color="auto"/>
                                    <w:right w:val="none" w:sz="0" w:space="0" w:color="auto"/>
                                  </w:divBdr>
                                  <w:divsChild>
                                    <w:div w:id="1907766687">
                                      <w:marLeft w:val="0"/>
                                      <w:marRight w:val="0"/>
                                      <w:marTop w:val="0"/>
                                      <w:marBottom w:val="0"/>
                                      <w:divBdr>
                                        <w:top w:val="none" w:sz="0" w:space="0" w:color="auto"/>
                                        <w:left w:val="none" w:sz="0" w:space="0" w:color="auto"/>
                                        <w:bottom w:val="none" w:sz="0" w:space="0" w:color="auto"/>
                                        <w:right w:val="none" w:sz="0" w:space="0" w:color="auto"/>
                                      </w:divBdr>
                                      <w:divsChild>
                                        <w:div w:id="622925411">
                                          <w:marLeft w:val="0"/>
                                          <w:marRight w:val="0"/>
                                          <w:marTop w:val="0"/>
                                          <w:marBottom w:val="0"/>
                                          <w:divBdr>
                                            <w:top w:val="none" w:sz="0" w:space="0" w:color="auto"/>
                                            <w:left w:val="none" w:sz="0" w:space="0" w:color="auto"/>
                                            <w:bottom w:val="none" w:sz="0" w:space="0" w:color="auto"/>
                                            <w:right w:val="none" w:sz="0" w:space="0" w:color="auto"/>
                                          </w:divBdr>
                                          <w:divsChild>
                                            <w:div w:id="147938318">
                                              <w:marLeft w:val="0"/>
                                              <w:marRight w:val="0"/>
                                              <w:marTop w:val="0"/>
                                              <w:marBottom w:val="0"/>
                                              <w:divBdr>
                                                <w:top w:val="none" w:sz="0" w:space="0" w:color="auto"/>
                                                <w:left w:val="none" w:sz="0" w:space="0" w:color="auto"/>
                                                <w:bottom w:val="none" w:sz="0" w:space="0" w:color="auto"/>
                                                <w:right w:val="none" w:sz="0" w:space="0" w:color="auto"/>
                                              </w:divBdr>
                                              <w:divsChild>
                                                <w:div w:id="942764717">
                                                  <w:marLeft w:val="0"/>
                                                  <w:marRight w:val="0"/>
                                                  <w:marTop w:val="0"/>
                                                  <w:marBottom w:val="0"/>
                                                  <w:divBdr>
                                                    <w:top w:val="none" w:sz="0" w:space="0" w:color="auto"/>
                                                    <w:left w:val="none" w:sz="0" w:space="0" w:color="auto"/>
                                                    <w:bottom w:val="none" w:sz="0" w:space="0" w:color="auto"/>
                                                    <w:right w:val="none" w:sz="0" w:space="0" w:color="auto"/>
                                                  </w:divBdr>
                                                  <w:divsChild>
                                                    <w:div w:id="274480624">
                                                      <w:marLeft w:val="0"/>
                                                      <w:marRight w:val="0"/>
                                                      <w:marTop w:val="0"/>
                                                      <w:marBottom w:val="0"/>
                                                      <w:divBdr>
                                                        <w:top w:val="none" w:sz="0" w:space="0" w:color="auto"/>
                                                        <w:left w:val="none" w:sz="0" w:space="0" w:color="auto"/>
                                                        <w:bottom w:val="none" w:sz="0" w:space="0" w:color="auto"/>
                                                        <w:right w:val="none" w:sz="0" w:space="0" w:color="auto"/>
                                                      </w:divBdr>
                                                      <w:divsChild>
                                                        <w:div w:id="216477740">
                                                          <w:marLeft w:val="0"/>
                                                          <w:marRight w:val="0"/>
                                                          <w:marTop w:val="0"/>
                                                          <w:marBottom w:val="0"/>
                                                          <w:divBdr>
                                                            <w:top w:val="none" w:sz="0" w:space="0" w:color="auto"/>
                                                            <w:left w:val="none" w:sz="0" w:space="0" w:color="auto"/>
                                                            <w:bottom w:val="none" w:sz="0" w:space="0" w:color="auto"/>
                                                            <w:right w:val="none" w:sz="0" w:space="0" w:color="auto"/>
                                                          </w:divBdr>
                                                          <w:divsChild>
                                                            <w:div w:id="606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861456">
      <w:bodyDiv w:val="1"/>
      <w:marLeft w:val="0"/>
      <w:marRight w:val="0"/>
      <w:marTop w:val="0"/>
      <w:marBottom w:val="0"/>
      <w:divBdr>
        <w:top w:val="none" w:sz="0" w:space="0" w:color="auto"/>
        <w:left w:val="none" w:sz="0" w:space="0" w:color="auto"/>
        <w:bottom w:val="none" w:sz="0" w:space="0" w:color="auto"/>
        <w:right w:val="none" w:sz="0" w:space="0" w:color="auto"/>
      </w:divBdr>
      <w:divsChild>
        <w:div w:id="2091997887">
          <w:marLeft w:val="0"/>
          <w:marRight w:val="0"/>
          <w:marTop w:val="0"/>
          <w:marBottom w:val="0"/>
          <w:divBdr>
            <w:top w:val="none" w:sz="0" w:space="0" w:color="auto"/>
            <w:left w:val="none" w:sz="0" w:space="0" w:color="auto"/>
            <w:bottom w:val="none" w:sz="0" w:space="0" w:color="auto"/>
            <w:right w:val="none" w:sz="0" w:space="0" w:color="auto"/>
          </w:divBdr>
          <w:divsChild>
            <w:div w:id="193422116">
              <w:marLeft w:val="0"/>
              <w:marRight w:val="0"/>
              <w:marTop w:val="0"/>
              <w:marBottom w:val="0"/>
              <w:divBdr>
                <w:top w:val="none" w:sz="0" w:space="0" w:color="auto"/>
                <w:left w:val="none" w:sz="0" w:space="0" w:color="auto"/>
                <w:bottom w:val="none" w:sz="0" w:space="0" w:color="auto"/>
                <w:right w:val="none" w:sz="0" w:space="0" w:color="auto"/>
              </w:divBdr>
              <w:divsChild>
                <w:div w:id="387726674">
                  <w:marLeft w:val="0"/>
                  <w:marRight w:val="0"/>
                  <w:marTop w:val="0"/>
                  <w:marBottom w:val="0"/>
                  <w:divBdr>
                    <w:top w:val="none" w:sz="0" w:space="0" w:color="auto"/>
                    <w:left w:val="none" w:sz="0" w:space="0" w:color="auto"/>
                    <w:bottom w:val="none" w:sz="0" w:space="0" w:color="auto"/>
                    <w:right w:val="none" w:sz="0" w:space="0" w:color="auto"/>
                  </w:divBdr>
                  <w:divsChild>
                    <w:div w:id="1539657901">
                      <w:marLeft w:val="0"/>
                      <w:marRight w:val="0"/>
                      <w:marTop w:val="0"/>
                      <w:marBottom w:val="0"/>
                      <w:divBdr>
                        <w:top w:val="none" w:sz="0" w:space="0" w:color="auto"/>
                        <w:left w:val="none" w:sz="0" w:space="0" w:color="auto"/>
                        <w:bottom w:val="none" w:sz="0" w:space="0" w:color="auto"/>
                        <w:right w:val="none" w:sz="0" w:space="0" w:color="auto"/>
                      </w:divBdr>
                      <w:divsChild>
                        <w:div w:id="584267719">
                          <w:marLeft w:val="0"/>
                          <w:marRight w:val="0"/>
                          <w:marTop w:val="0"/>
                          <w:marBottom w:val="0"/>
                          <w:divBdr>
                            <w:top w:val="none" w:sz="0" w:space="0" w:color="auto"/>
                            <w:left w:val="none" w:sz="0" w:space="0" w:color="auto"/>
                            <w:bottom w:val="none" w:sz="0" w:space="0" w:color="auto"/>
                            <w:right w:val="none" w:sz="0" w:space="0" w:color="auto"/>
                          </w:divBdr>
                          <w:divsChild>
                            <w:div w:id="1158882214">
                              <w:marLeft w:val="0"/>
                              <w:marRight w:val="0"/>
                              <w:marTop w:val="0"/>
                              <w:marBottom w:val="0"/>
                              <w:divBdr>
                                <w:top w:val="none" w:sz="0" w:space="0" w:color="auto"/>
                                <w:left w:val="none" w:sz="0" w:space="0" w:color="auto"/>
                                <w:bottom w:val="none" w:sz="0" w:space="0" w:color="auto"/>
                                <w:right w:val="none" w:sz="0" w:space="0" w:color="auto"/>
                              </w:divBdr>
                              <w:divsChild>
                                <w:div w:id="1738700316">
                                  <w:marLeft w:val="0"/>
                                  <w:marRight w:val="0"/>
                                  <w:marTop w:val="0"/>
                                  <w:marBottom w:val="0"/>
                                  <w:divBdr>
                                    <w:top w:val="none" w:sz="0" w:space="0" w:color="auto"/>
                                    <w:left w:val="none" w:sz="0" w:space="0" w:color="auto"/>
                                    <w:bottom w:val="none" w:sz="0" w:space="0" w:color="auto"/>
                                    <w:right w:val="none" w:sz="0" w:space="0" w:color="auto"/>
                                  </w:divBdr>
                                  <w:divsChild>
                                    <w:div w:id="1080443548">
                                      <w:marLeft w:val="0"/>
                                      <w:marRight w:val="0"/>
                                      <w:marTop w:val="0"/>
                                      <w:marBottom w:val="0"/>
                                      <w:divBdr>
                                        <w:top w:val="none" w:sz="0" w:space="0" w:color="auto"/>
                                        <w:left w:val="none" w:sz="0" w:space="0" w:color="auto"/>
                                        <w:bottom w:val="none" w:sz="0" w:space="0" w:color="auto"/>
                                        <w:right w:val="none" w:sz="0" w:space="0" w:color="auto"/>
                                      </w:divBdr>
                                      <w:divsChild>
                                        <w:div w:id="1922447609">
                                          <w:marLeft w:val="0"/>
                                          <w:marRight w:val="0"/>
                                          <w:marTop w:val="0"/>
                                          <w:marBottom w:val="0"/>
                                          <w:divBdr>
                                            <w:top w:val="none" w:sz="0" w:space="0" w:color="auto"/>
                                            <w:left w:val="none" w:sz="0" w:space="0" w:color="auto"/>
                                            <w:bottom w:val="none" w:sz="0" w:space="0" w:color="auto"/>
                                            <w:right w:val="none" w:sz="0" w:space="0" w:color="auto"/>
                                          </w:divBdr>
                                          <w:divsChild>
                                            <w:div w:id="762799491">
                                              <w:marLeft w:val="0"/>
                                              <w:marRight w:val="0"/>
                                              <w:marTop w:val="0"/>
                                              <w:marBottom w:val="0"/>
                                              <w:divBdr>
                                                <w:top w:val="none" w:sz="0" w:space="0" w:color="auto"/>
                                                <w:left w:val="none" w:sz="0" w:space="0" w:color="auto"/>
                                                <w:bottom w:val="none" w:sz="0" w:space="0" w:color="auto"/>
                                                <w:right w:val="none" w:sz="0" w:space="0" w:color="auto"/>
                                              </w:divBdr>
                                              <w:divsChild>
                                                <w:div w:id="566764594">
                                                  <w:marLeft w:val="0"/>
                                                  <w:marRight w:val="0"/>
                                                  <w:marTop w:val="0"/>
                                                  <w:marBottom w:val="0"/>
                                                  <w:divBdr>
                                                    <w:top w:val="none" w:sz="0" w:space="0" w:color="auto"/>
                                                    <w:left w:val="none" w:sz="0" w:space="0" w:color="auto"/>
                                                    <w:bottom w:val="none" w:sz="0" w:space="0" w:color="auto"/>
                                                    <w:right w:val="none" w:sz="0" w:space="0" w:color="auto"/>
                                                  </w:divBdr>
                                                  <w:divsChild>
                                                    <w:div w:id="1088771706">
                                                      <w:marLeft w:val="0"/>
                                                      <w:marRight w:val="0"/>
                                                      <w:marTop w:val="0"/>
                                                      <w:marBottom w:val="0"/>
                                                      <w:divBdr>
                                                        <w:top w:val="none" w:sz="0" w:space="0" w:color="auto"/>
                                                        <w:left w:val="none" w:sz="0" w:space="0" w:color="auto"/>
                                                        <w:bottom w:val="none" w:sz="0" w:space="0" w:color="auto"/>
                                                        <w:right w:val="none" w:sz="0" w:space="0" w:color="auto"/>
                                                      </w:divBdr>
                                                      <w:divsChild>
                                                        <w:div w:id="1539778020">
                                                          <w:marLeft w:val="0"/>
                                                          <w:marRight w:val="0"/>
                                                          <w:marTop w:val="0"/>
                                                          <w:marBottom w:val="0"/>
                                                          <w:divBdr>
                                                            <w:top w:val="none" w:sz="0" w:space="0" w:color="auto"/>
                                                            <w:left w:val="none" w:sz="0" w:space="0" w:color="auto"/>
                                                            <w:bottom w:val="none" w:sz="0" w:space="0" w:color="auto"/>
                                                            <w:right w:val="none" w:sz="0" w:space="0" w:color="auto"/>
                                                          </w:divBdr>
                                                          <w:divsChild>
                                                            <w:div w:id="19099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315879">
      <w:bodyDiv w:val="1"/>
      <w:marLeft w:val="0"/>
      <w:marRight w:val="0"/>
      <w:marTop w:val="0"/>
      <w:marBottom w:val="0"/>
      <w:divBdr>
        <w:top w:val="none" w:sz="0" w:space="0" w:color="auto"/>
        <w:left w:val="none" w:sz="0" w:space="0" w:color="auto"/>
        <w:bottom w:val="none" w:sz="0" w:space="0" w:color="auto"/>
        <w:right w:val="none" w:sz="0" w:space="0" w:color="auto"/>
      </w:divBdr>
      <w:divsChild>
        <w:div w:id="380636711">
          <w:marLeft w:val="0"/>
          <w:marRight w:val="0"/>
          <w:marTop w:val="0"/>
          <w:marBottom w:val="0"/>
          <w:divBdr>
            <w:top w:val="none" w:sz="0" w:space="0" w:color="auto"/>
            <w:left w:val="none" w:sz="0" w:space="0" w:color="auto"/>
            <w:bottom w:val="none" w:sz="0" w:space="0" w:color="auto"/>
            <w:right w:val="none" w:sz="0" w:space="0" w:color="auto"/>
          </w:divBdr>
          <w:divsChild>
            <w:div w:id="222104434">
              <w:marLeft w:val="0"/>
              <w:marRight w:val="0"/>
              <w:marTop w:val="0"/>
              <w:marBottom w:val="0"/>
              <w:divBdr>
                <w:top w:val="none" w:sz="0" w:space="0" w:color="auto"/>
                <w:left w:val="none" w:sz="0" w:space="0" w:color="auto"/>
                <w:bottom w:val="none" w:sz="0" w:space="0" w:color="auto"/>
                <w:right w:val="none" w:sz="0" w:space="0" w:color="auto"/>
              </w:divBdr>
              <w:divsChild>
                <w:div w:id="4138504">
                  <w:marLeft w:val="0"/>
                  <w:marRight w:val="0"/>
                  <w:marTop w:val="0"/>
                  <w:marBottom w:val="0"/>
                  <w:divBdr>
                    <w:top w:val="none" w:sz="0" w:space="0" w:color="auto"/>
                    <w:left w:val="none" w:sz="0" w:space="0" w:color="auto"/>
                    <w:bottom w:val="none" w:sz="0" w:space="0" w:color="auto"/>
                    <w:right w:val="none" w:sz="0" w:space="0" w:color="auto"/>
                  </w:divBdr>
                  <w:divsChild>
                    <w:div w:id="1275291415">
                      <w:marLeft w:val="0"/>
                      <w:marRight w:val="0"/>
                      <w:marTop w:val="0"/>
                      <w:marBottom w:val="0"/>
                      <w:divBdr>
                        <w:top w:val="none" w:sz="0" w:space="0" w:color="auto"/>
                        <w:left w:val="none" w:sz="0" w:space="0" w:color="auto"/>
                        <w:bottom w:val="none" w:sz="0" w:space="0" w:color="auto"/>
                        <w:right w:val="none" w:sz="0" w:space="0" w:color="auto"/>
                      </w:divBdr>
                      <w:divsChild>
                        <w:div w:id="2017537743">
                          <w:marLeft w:val="0"/>
                          <w:marRight w:val="0"/>
                          <w:marTop w:val="0"/>
                          <w:marBottom w:val="0"/>
                          <w:divBdr>
                            <w:top w:val="none" w:sz="0" w:space="0" w:color="auto"/>
                            <w:left w:val="none" w:sz="0" w:space="0" w:color="auto"/>
                            <w:bottom w:val="none" w:sz="0" w:space="0" w:color="auto"/>
                            <w:right w:val="none" w:sz="0" w:space="0" w:color="auto"/>
                          </w:divBdr>
                          <w:divsChild>
                            <w:div w:id="182792725">
                              <w:marLeft w:val="0"/>
                              <w:marRight w:val="0"/>
                              <w:marTop w:val="0"/>
                              <w:marBottom w:val="0"/>
                              <w:divBdr>
                                <w:top w:val="none" w:sz="0" w:space="0" w:color="auto"/>
                                <w:left w:val="none" w:sz="0" w:space="0" w:color="auto"/>
                                <w:bottom w:val="none" w:sz="0" w:space="0" w:color="auto"/>
                                <w:right w:val="none" w:sz="0" w:space="0" w:color="auto"/>
                              </w:divBdr>
                              <w:divsChild>
                                <w:div w:id="687682153">
                                  <w:marLeft w:val="0"/>
                                  <w:marRight w:val="0"/>
                                  <w:marTop w:val="0"/>
                                  <w:marBottom w:val="0"/>
                                  <w:divBdr>
                                    <w:top w:val="none" w:sz="0" w:space="0" w:color="auto"/>
                                    <w:left w:val="none" w:sz="0" w:space="0" w:color="auto"/>
                                    <w:bottom w:val="none" w:sz="0" w:space="0" w:color="auto"/>
                                    <w:right w:val="none" w:sz="0" w:space="0" w:color="auto"/>
                                  </w:divBdr>
                                  <w:divsChild>
                                    <w:div w:id="318853637">
                                      <w:marLeft w:val="0"/>
                                      <w:marRight w:val="0"/>
                                      <w:marTop w:val="0"/>
                                      <w:marBottom w:val="0"/>
                                      <w:divBdr>
                                        <w:top w:val="none" w:sz="0" w:space="0" w:color="auto"/>
                                        <w:left w:val="none" w:sz="0" w:space="0" w:color="auto"/>
                                        <w:bottom w:val="none" w:sz="0" w:space="0" w:color="auto"/>
                                        <w:right w:val="none" w:sz="0" w:space="0" w:color="auto"/>
                                      </w:divBdr>
                                      <w:divsChild>
                                        <w:div w:id="349571847">
                                          <w:marLeft w:val="0"/>
                                          <w:marRight w:val="0"/>
                                          <w:marTop w:val="0"/>
                                          <w:marBottom w:val="0"/>
                                          <w:divBdr>
                                            <w:top w:val="none" w:sz="0" w:space="0" w:color="auto"/>
                                            <w:left w:val="none" w:sz="0" w:space="0" w:color="auto"/>
                                            <w:bottom w:val="none" w:sz="0" w:space="0" w:color="auto"/>
                                            <w:right w:val="none" w:sz="0" w:space="0" w:color="auto"/>
                                          </w:divBdr>
                                          <w:divsChild>
                                            <w:div w:id="1237201557">
                                              <w:marLeft w:val="0"/>
                                              <w:marRight w:val="0"/>
                                              <w:marTop w:val="0"/>
                                              <w:marBottom w:val="0"/>
                                              <w:divBdr>
                                                <w:top w:val="none" w:sz="0" w:space="0" w:color="auto"/>
                                                <w:left w:val="none" w:sz="0" w:space="0" w:color="auto"/>
                                                <w:bottom w:val="none" w:sz="0" w:space="0" w:color="auto"/>
                                                <w:right w:val="none" w:sz="0" w:space="0" w:color="auto"/>
                                              </w:divBdr>
                                              <w:divsChild>
                                                <w:div w:id="1850758001">
                                                  <w:marLeft w:val="0"/>
                                                  <w:marRight w:val="0"/>
                                                  <w:marTop w:val="0"/>
                                                  <w:marBottom w:val="0"/>
                                                  <w:divBdr>
                                                    <w:top w:val="none" w:sz="0" w:space="0" w:color="auto"/>
                                                    <w:left w:val="none" w:sz="0" w:space="0" w:color="auto"/>
                                                    <w:bottom w:val="none" w:sz="0" w:space="0" w:color="auto"/>
                                                    <w:right w:val="none" w:sz="0" w:space="0" w:color="auto"/>
                                                  </w:divBdr>
                                                  <w:divsChild>
                                                    <w:div w:id="966472070">
                                                      <w:marLeft w:val="0"/>
                                                      <w:marRight w:val="0"/>
                                                      <w:marTop w:val="0"/>
                                                      <w:marBottom w:val="0"/>
                                                      <w:divBdr>
                                                        <w:top w:val="none" w:sz="0" w:space="0" w:color="auto"/>
                                                        <w:left w:val="none" w:sz="0" w:space="0" w:color="auto"/>
                                                        <w:bottom w:val="none" w:sz="0" w:space="0" w:color="auto"/>
                                                        <w:right w:val="none" w:sz="0" w:space="0" w:color="auto"/>
                                                      </w:divBdr>
                                                      <w:divsChild>
                                                        <w:div w:id="1522550240">
                                                          <w:marLeft w:val="0"/>
                                                          <w:marRight w:val="0"/>
                                                          <w:marTop w:val="0"/>
                                                          <w:marBottom w:val="0"/>
                                                          <w:divBdr>
                                                            <w:top w:val="none" w:sz="0" w:space="0" w:color="auto"/>
                                                            <w:left w:val="none" w:sz="0" w:space="0" w:color="auto"/>
                                                            <w:bottom w:val="none" w:sz="0" w:space="0" w:color="auto"/>
                                                            <w:right w:val="none" w:sz="0" w:space="0" w:color="auto"/>
                                                          </w:divBdr>
                                                          <w:divsChild>
                                                            <w:div w:id="7089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182699">
      <w:bodyDiv w:val="1"/>
      <w:marLeft w:val="0"/>
      <w:marRight w:val="0"/>
      <w:marTop w:val="0"/>
      <w:marBottom w:val="0"/>
      <w:divBdr>
        <w:top w:val="none" w:sz="0" w:space="0" w:color="auto"/>
        <w:left w:val="none" w:sz="0" w:space="0" w:color="auto"/>
        <w:bottom w:val="none" w:sz="0" w:space="0" w:color="auto"/>
        <w:right w:val="none" w:sz="0" w:space="0" w:color="auto"/>
      </w:divBdr>
      <w:divsChild>
        <w:div w:id="1060903037">
          <w:marLeft w:val="0"/>
          <w:marRight w:val="0"/>
          <w:marTop w:val="0"/>
          <w:marBottom w:val="0"/>
          <w:divBdr>
            <w:top w:val="none" w:sz="0" w:space="0" w:color="auto"/>
            <w:left w:val="none" w:sz="0" w:space="0" w:color="auto"/>
            <w:bottom w:val="none" w:sz="0" w:space="0" w:color="auto"/>
            <w:right w:val="none" w:sz="0" w:space="0" w:color="auto"/>
          </w:divBdr>
          <w:divsChild>
            <w:div w:id="372465459">
              <w:marLeft w:val="0"/>
              <w:marRight w:val="0"/>
              <w:marTop w:val="0"/>
              <w:marBottom w:val="0"/>
              <w:divBdr>
                <w:top w:val="none" w:sz="0" w:space="0" w:color="auto"/>
                <w:left w:val="none" w:sz="0" w:space="0" w:color="auto"/>
                <w:bottom w:val="none" w:sz="0" w:space="0" w:color="auto"/>
                <w:right w:val="none" w:sz="0" w:space="0" w:color="auto"/>
              </w:divBdr>
              <w:divsChild>
                <w:div w:id="1950812381">
                  <w:marLeft w:val="0"/>
                  <w:marRight w:val="0"/>
                  <w:marTop w:val="0"/>
                  <w:marBottom w:val="0"/>
                  <w:divBdr>
                    <w:top w:val="none" w:sz="0" w:space="0" w:color="auto"/>
                    <w:left w:val="none" w:sz="0" w:space="0" w:color="auto"/>
                    <w:bottom w:val="none" w:sz="0" w:space="0" w:color="auto"/>
                    <w:right w:val="none" w:sz="0" w:space="0" w:color="auto"/>
                  </w:divBdr>
                  <w:divsChild>
                    <w:div w:id="210576743">
                      <w:marLeft w:val="0"/>
                      <w:marRight w:val="0"/>
                      <w:marTop w:val="0"/>
                      <w:marBottom w:val="0"/>
                      <w:divBdr>
                        <w:top w:val="none" w:sz="0" w:space="0" w:color="auto"/>
                        <w:left w:val="none" w:sz="0" w:space="0" w:color="auto"/>
                        <w:bottom w:val="none" w:sz="0" w:space="0" w:color="auto"/>
                        <w:right w:val="none" w:sz="0" w:space="0" w:color="auto"/>
                      </w:divBdr>
                      <w:divsChild>
                        <w:div w:id="2095277974">
                          <w:marLeft w:val="0"/>
                          <w:marRight w:val="0"/>
                          <w:marTop w:val="0"/>
                          <w:marBottom w:val="0"/>
                          <w:divBdr>
                            <w:top w:val="none" w:sz="0" w:space="0" w:color="auto"/>
                            <w:left w:val="none" w:sz="0" w:space="0" w:color="auto"/>
                            <w:bottom w:val="none" w:sz="0" w:space="0" w:color="auto"/>
                            <w:right w:val="none" w:sz="0" w:space="0" w:color="auto"/>
                          </w:divBdr>
                          <w:divsChild>
                            <w:div w:id="2088719899">
                              <w:marLeft w:val="0"/>
                              <w:marRight w:val="0"/>
                              <w:marTop w:val="0"/>
                              <w:marBottom w:val="0"/>
                              <w:divBdr>
                                <w:top w:val="none" w:sz="0" w:space="0" w:color="auto"/>
                                <w:left w:val="none" w:sz="0" w:space="0" w:color="auto"/>
                                <w:bottom w:val="none" w:sz="0" w:space="0" w:color="auto"/>
                                <w:right w:val="none" w:sz="0" w:space="0" w:color="auto"/>
                              </w:divBdr>
                              <w:divsChild>
                                <w:div w:id="1888879803">
                                  <w:marLeft w:val="0"/>
                                  <w:marRight w:val="0"/>
                                  <w:marTop w:val="0"/>
                                  <w:marBottom w:val="0"/>
                                  <w:divBdr>
                                    <w:top w:val="none" w:sz="0" w:space="0" w:color="auto"/>
                                    <w:left w:val="none" w:sz="0" w:space="0" w:color="auto"/>
                                    <w:bottom w:val="none" w:sz="0" w:space="0" w:color="auto"/>
                                    <w:right w:val="none" w:sz="0" w:space="0" w:color="auto"/>
                                  </w:divBdr>
                                  <w:divsChild>
                                    <w:div w:id="1541698271">
                                      <w:marLeft w:val="0"/>
                                      <w:marRight w:val="0"/>
                                      <w:marTop w:val="0"/>
                                      <w:marBottom w:val="0"/>
                                      <w:divBdr>
                                        <w:top w:val="none" w:sz="0" w:space="0" w:color="auto"/>
                                        <w:left w:val="none" w:sz="0" w:space="0" w:color="auto"/>
                                        <w:bottom w:val="none" w:sz="0" w:space="0" w:color="auto"/>
                                        <w:right w:val="none" w:sz="0" w:space="0" w:color="auto"/>
                                      </w:divBdr>
                                      <w:divsChild>
                                        <w:div w:id="1577668990">
                                          <w:marLeft w:val="0"/>
                                          <w:marRight w:val="0"/>
                                          <w:marTop w:val="0"/>
                                          <w:marBottom w:val="0"/>
                                          <w:divBdr>
                                            <w:top w:val="none" w:sz="0" w:space="0" w:color="auto"/>
                                            <w:left w:val="none" w:sz="0" w:space="0" w:color="auto"/>
                                            <w:bottom w:val="none" w:sz="0" w:space="0" w:color="auto"/>
                                            <w:right w:val="none" w:sz="0" w:space="0" w:color="auto"/>
                                          </w:divBdr>
                                          <w:divsChild>
                                            <w:div w:id="6055775">
                                              <w:marLeft w:val="0"/>
                                              <w:marRight w:val="0"/>
                                              <w:marTop w:val="0"/>
                                              <w:marBottom w:val="0"/>
                                              <w:divBdr>
                                                <w:top w:val="none" w:sz="0" w:space="0" w:color="auto"/>
                                                <w:left w:val="none" w:sz="0" w:space="0" w:color="auto"/>
                                                <w:bottom w:val="none" w:sz="0" w:space="0" w:color="auto"/>
                                                <w:right w:val="none" w:sz="0" w:space="0" w:color="auto"/>
                                              </w:divBdr>
                                              <w:divsChild>
                                                <w:div w:id="889270235">
                                                  <w:marLeft w:val="0"/>
                                                  <w:marRight w:val="0"/>
                                                  <w:marTop w:val="0"/>
                                                  <w:marBottom w:val="0"/>
                                                  <w:divBdr>
                                                    <w:top w:val="none" w:sz="0" w:space="0" w:color="auto"/>
                                                    <w:left w:val="none" w:sz="0" w:space="0" w:color="auto"/>
                                                    <w:bottom w:val="none" w:sz="0" w:space="0" w:color="auto"/>
                                                    <w:right w:val="none" w:sz="0" w:space="0" w:color="auto"/>
                                                  </w:divBdr>
                                                  <w:divsChild>
                                                    <w:div w:id="737704826">
                                                      <w:marLeft w:val="0"/>
                                                      <w:marRight w:val="0"/>
                                                      <w:marTop w:val="0"/>
                                                      <w:marBottom w:val="0"/>
                                                      <w:divBdr>
                                                        <w:top w:val="none" w:sz="0" w:space="0" w:color="auto"/>
                                                        <w:left w:val="none" w:sz="0" w:space="0" w:color="auto"/>
                                                        <w:bottom w:val="none" w:sz="0" w:space="0" w:color="auto"/>
                                                        <w:right w:val="none" w:sz="0" w:space="0" w:color="auto"/>
                                                      </w:divBdr>
                                                      <w:divsChild>
                                                        <w:div w:id="1685861794">
                                                          <w:marLeft w:val="0"/>
                                                          <w:marRight w:val="0"/>
                                                          <w:marTop w:val="0"/>
                                                          <w:marBottom w:val="0"/>
                                                          <w:divBdr>
                                                            <w:top w:val="none" w:sz="0" w:space="0" w:color="auto"/>
                                                            <w:left w:val="none" w:sz="0" w:space="0" w:color="auto"/>
                                                            <w:bottom w:val="none" w:sz="0" w:space="0" w:color="auto"/>
                                                            <w:right w:val="none" w:sz="0" w:space="0" w:color="auto"/>
                                                          </w:divBdr>
                                                          <w:divsChild>
                                                            <w:div w:id="15919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5537013">
      <w:bodyDiv w:val="1"/>
      <w:marLeft w:val="0"/>
      <w:marRight w:val="0"/>
      <w:marTop w:val="0"/>
      <w:marBottom w:val="0"/>
      <w:divBdr>
        <w:top w:val="none" w:sz="0" w:space="0" w:color="auto"/>
        <w:left w:val="none" w:sz="0" w:space="0" w:color="auto"/>
        <w:bottom w:val="none" w:sz="0" w:space="0" w:color="auto"/>
        <w:right w:val="none" w:sz="0" w:space="0" w:color="auto"/>
      </w:divBdr>
      <w:divsChild>
        <w:div w:id="128208898">
          <w:marLeft w:val="0"/>
          <w:marRight w:val="0"/>
          <w:marTop w:val="0"/>
          <w:marBottom w:val="0"/>
          <w:divBdr>
            <w:top w:val="none" w:sz="0" w:space="0" w:color="auto"/>
            <w:left w:val="none" w:sz="0" w:space="0" w:color="auto"/>
            <w:bottom w:val="none" w:sz="0" w:space="0" w:color="auto"/>
            <w:right w:val="none" w:sz="0" w:space="0" w:color="auto"/>
          </w:divBdr>
          <w:divsChild>
            <w:div w:id="85536945">
              <w:marLeft w:val="0"/>
              <w:marRight w:val="0"/>
              <w:marTop w:val="0"/>
              <w:marBottom w:val="0"/>
              <w:divBdr>
                <w:top w:val="none" w:sz="0" w:space="0" w:color="auto"/>
                <w:left w:val="none" w:sz="0" w:space="0" w:color="auto"/>
                <w:bottom w:val="none" w:sz="0" w:space="0" w:color="auto"/>
                <w:right w:val="none" w:sz="0" w:space="0" w:color="auto"/>
              </w:divBdr>
              <w:divsChild>
                <w:div w:id="2112891970">
                  <w:marLeft w:val="0"/>
                  <w:marRight w:val="0"/>
                  <w:marTop w:val="0"/>
                  <w:marBottom w:val="0"/>
                  <w:divBdr>
                    <w:top w:val="none" w:sz="0" w:space="0" w:color="auto"/>
                    <w:left w:val="none" w:sz="0" w:space="0" w:color="auto"/>
                    <w:bottom w:val="none" w:sz="0" w:space="0" w:color="auto"/>
                    <w:right w:val="none" w:sz="0" w:space="0" w:color="auto"/>
                  </w:divBdr>
                  <w:divsChild>
                    <w:div w:id="1428885765">
                      <w:marLeft w:val="0"/>
                      <w:marRight w:val="0"/>
                      <w:marTop w:val="0"/>
                      <w:marBottom w:val="0"/>
                      <w:divBdr>
                        <w:top w:val="none" w:sz="0" w:space="0" w:color="auto"/>
                        <w:left w:val="none" w:sz="0" w:space="0" w:color="auto"/>
                        <w:bottom w:val="none" w:sz="0" w:space="0" w:color="auto"/>
                        <w:right w:val="none" w:sz="0" w:space="0" w:color="auto"/>
                      </w:divBdr>
                      <w:divsChild>
                        <w:div w:id="1436050144">
                          <w:marLeft w:val="0"/>
                          <w:marRight w:val="0"/>
                          <w:marTop w:val="0"/>
                          <w:marBottom w:val="0"/>
                          <w:divBdr>
                            <w:top w:val="none" w:sz="0" w:space="0" w:color="auto"/>
                            <w:left w:val="none" w:sz="0" w:space="0" w:color="auto"/>
                            <w:bottom w:val="none" w:sz="0" w:space="0" w:color="auto"/>
                            <w:right w:val="none" w:sz="0" w:space="0" w:color="auto"/>
                          </w:divBdr>
                          <w:divsChild>
                            <w:div w:id="1745906981">
                              <w:marLeft w:val="0"/>
                              <w:marRight w:val="0"/>
                              <w:marTop w:val="0"/>
                              <w:marBottom w:val="0"/>
                              <w:divBdr>
                                <w:top w:val="none" w:sz="0" w:space="0" w:color="auto"/>
                                <w:left w:val="none" w:sz="0" w:space="0" w:color="auto"/>
                                <w:bottom w:val="none" w:sz="0" w:space="0" w:color="auto"/>
                                <w:right w:val="none" w:sz="0" w:space="0" w:color="auto"/>
                              </w:divBdr>
                              <w:divsChild>
                                <w:div w:id="1034429632">
                                  <w:marLeft w:val="0"/>
                                  <w:marRight w:val="0"/>
                                  <w:marTop w:val="0"/>
                                  <w:marBottom w:val="0"/>
                                  <w:divBdr>
                                    <w:top w:val="none" w:sz="0" w:space="0" w:color="auto"/>
                                    <w:left w:val="none" w:sz="0" w:space="0" w:color="auto"/>
                                    <w:bottom w:val="none" w:sz="0" w:space="0" w:color="auto"/>
                                    <w:right w:val="none" w:sz="0" w:space="0" w:color="auto"/>
                                  </w:divBdr>
                                  <w:divsChild>
                                    <w:div w:id="1565028325">
                                      <w:marLeft w:val="0"/>
                                      <w:marRight w:val="0"/>
                                      <w:marTop w:val="0"/>
                                      <w:marBottom w:val="0"/>
                                      <w:divBdr>
                                        <w:top w:val="none" w:sz="0" w:space="0" w:color="auto"/>
                                        <w:left w:val="none" w:sz="0" w:space="0" w:color="auto"/>
                                        <w:bottom w:val="none" w:sz="0" w:space="0" w:color="auto"/>
                                        <w:right w:val="none" w:sz="0" w:space="0" w:color="auto"/>
                                      </w:divBdr>
                                      <w:divsChild>
                                        <w:div w:id="24604505">
                                          <w:marLeft w:val="0"/>
                                          <w:marRight w:val="0"/>
                                          <w:marTop w:val="0"/>
                                          <w:marBottom w:val="0"/>
                                          <w:divBdr>
                                            <w:top w:val="none" w:sz="0" w:space="0" w:color="auto"/>
                                            <w:left w:val="none" w:sz="0" w:space="0" w:color="auto"/>
                                            <w:bottom w:val="none" w:sz="0" w:space="0" w:color="auto"/>
                                            <w:right w:val="none" w:sz="0" w:space="0" w:color="auto"/>
                                          </w:divBdr>
                                          <w:divsChild>
                                            <w:div w:id="1866669218">
                                              <w:marLeft w:val="0"/>
                                              <w:marRight w:val="0"/>
                                              <w:marTop w:val="0"/>
                                              <w:marBottom w:val="0"/>
                                              <w:divBdr>
                                                <w:top w:val="none" w:sz="0" w:space="0" w:color="auto"/>
                                                <w:left w:val="none" w:sz="0" w:space="0" w:color="auto"/>
                                                <w:bottom w:val="none" w:sz="0" w:space="0" w:color="auto"/>
                                                <w:right w:val="none" w:sz="0" w:space="0" w:color="auto"/>
                                              </w:divBdr>
                                              <w:divsChild>
                                                <w:div w:id="640814107">
                                                  <w:marLeft w:val="0"/>
                                                  <w:marRight w:val="0"/>
                                                  <w:marTop w:val="0"/>
                                                  <w:marBottom w:val="0"/>
                                                  <w:divBdr>
                                                    <w:top w:val="none" w:sz="0" w:space="0" w:color="auto"/>
                                                    <w:left w:val="none" w:sz="0" w:space="0" w:color="auto"/>
                                                    <w:bottom w:val="none" w:sz="0" w:space="0" w:color="auto"/>
                                                    <w:right w:val="none" w:sz="0" w:space="0" w:color="auto"/>
                                                  </w:divBdr>
                                                  <w:divsChild>
                                                    <w:div w:id="321200628">
                                                      <w:marLeft w:val="0"/>
                                                      <w:marRight w:val="0"/>
                                                      <w:marTop w:val="0"/>
                                                      <w:marBottom w:val="0"/>
                                                      <w:divBdr>
                                                        <w:top w:val="none" w:sz="0" w:space="0" w:color="auto"/>
                                                        <w:left w:val="none" w:sz="0" w:space="0" w:color="auto"/>
                                                        <w:bottom w:val="none" w:sz="0" w:space="0" w:color="auto"/>
                                                        <w:right w:val="none" w:sz="0" w:space="0" w:color="auto"/>
                                                      </w:divBdr>
                                                      <w:divsChild>
                                                        <w:div w:id="686713851">
                                                          <w:marLeft w:val="0"/>
                                                          <w:marRight w:val="0"/>
                                                          <w:marTop w:val="0"/>
                                                          <w:marBottom w:val="0"/>
                                                          <w:divBdr>
                                                            <w:top w:val="none" w:sz="0" w:space="0" w:color="auto"/>
                                                            <w:left w:val="none" w:sz="0" w:space="0" w:color="auto"/>
                                                            <w:bottom w:val="none" w:sz="0" w:space="0" w:color="auto"/>
                                                            <w:right w:val="none" w:sz="0" w:space="0" w:color="auto"/>
                                                          </w:divBdr>
                                                          <w:divsChild>
                                                            <w:div w:id="15721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bln.cz/vyzvy-mas_op-tak-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sbln.cz/mas-dokumenty-mas_zakladatelska-smlouva-mas" TargetMode="External"/><Relationship Id="rId4" Type="http://schemas.openxmlformats.org/officeDocument/2006/relationships/settings" Target="settings.xml"/><Relationship Id="rId9" Type="http://schemas.openxmlformats.org/officeDocument/2006/relationships/hyperlink" Target="https://masbln.cz/mas-dokumenty-mas_zakladatelska-smlouva-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CB6-999F-4008-B56E-BE89847E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4899</Words>
  <Characters>28908</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Interní postupy</vt:lpstr>
    </vt:vector>
  </TitlesOfParts>
  <Company>Interní postupy pro předkládání dokumentace MAS pro programový rámec OP TAK byly zpracovány podle Metodického pokynu pro využití integrovaných nástrojů a regionálních akčních plánů v programovém období2021-2027, s účinností od 1. 11. 2021</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postupy</dc:title>
  <dc:subject>pro realizaci SCLLD MAS Blanský les – Netolicko, o.p.s., programový rámec PRV OP TAK</dc:subject>
  <dc:creator>PC-3</dc:creator>
  <cp:keywords/>
  <dc:description/>
  <cp:lastModifiedBy>Tereza</cp:lastModifiedBy>
  <cp:revision>4</cp:revision>
  <dcterms:created xsi:type="dcterms:W3CDTF">2026-06-17T06:47:00Z</dcterms:created>
  <dcterms:modified xsi:type="dcterms:W3CDTF">2026-06-17T06:49:00Z</dcterms:modified>
</cp:coreProperties>
</file>