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849E9" w14:textId="6FA31BBC" w:rsidR="00D32232" w:rsidRDefault="00D32232" w:rsidP="00D32232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0262B823" w14:textId="553D5236" w:rsidR="00577067" w:rsidRPr="008838E9" w:rsidRDefault="00577067" w:rsidP="00577067">
      <w:pPr>
        <w:jc w:val="center"/>
        <w:rPr>
          <w:rFonts w:ascii="Arial" w:hAnsi="Arial" w:cs="Arial"/>
          <w:b/>
          <w:color w:val="0B5394"/>
          <w:sz w:val="56"/>
          <w:szCs w:val="56"/>
        </w:rPr>
      </w:pPr>
      <w:r w:rsidRPr="008838E9">
        <w:rPr>
          <w:rFonts w:ascii="Arial" w:hAnsi="Arial" w:cs="Arial"/>
          <w:b/>
          <w:noProof/>
          <w:color w:val="0B5394"/>
          <w:sz w:val="56"/>
          <w:szCs w:val="56"/>
          <w:lang w:eastAsia="cs-CZ"/>
        </w:rPr>
        <w:drawing>
          <wp:anchor distT="0" distB="0" distL="114300" distR="114300" simplePos="0" relativeHeight="251660288" behindDoc="0" locked="0" layoutInCell="1" allowOverlap="1" wp14:anchorId="22AED930" wp14:editId="28CEB8F1">
            <wp:simplePos x="0" y="0"/>
            <wp:positionH relativeFrom="margin">
              <wp:posOffset>965835</wp:posOffset>
            </wp:positionH>
            <wp:positionV relativeFrom="margin">
              <wp:posOffset>25400</wp:posOffset>
            </wp:positionV>
            <wp:extent cx="3829050" cy="2790160"/>
            <wp:effectExtent l="0" t="0" r="0" b="0"/>
            <wp:wrapSquare wrapText="bothSides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9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8838E9">
        <w:rPr>
          <w:rFonts w:ascii="Arial" w:hAnsi="Arial" w:cs="Arial"/>
          <w:b/>
          <w:color w:val="0B5394"/>
          <w:sz w:val="56"/>
          <w:szCs w:val="56"/>
        </w:rPr>
        <w:t>INTEGROVANÝ REGIONÁLNÍ OPERAČNÍ PROGRAM</w:t>
      </w:r>
    </w:p>
    <w:p w14:paraId="203EC240" w14:textId="77777777" w:rsidR="00577067" w:rsidRDefault="00577067" w:rsidP="00577067">
      <w:pPr>
        <w:jc w:val="center"/>
        <w:rPr>
          <w:rFonts w:ascii="Arial" w:hAnsi="Arial" w:cs="Arial"/>
          <w:b/>
          <w:color w:val="0B5394"/>
          <w:sz w:val="56"/>
          <w:szCs w:val="56"/>
        </w:rPr>
      </w:pPr>
      <w:r w:rsidRPr="008838E9">
        <w:rPr>
          <w:rFonts w:ascii="Arial" w:hAnsi="Arial" w:cs="Arial"/>
          <w:b/>
          <w:color w:val="0B5394"/>
          <w:sz w:val="56"/>
          <w:szCs w:val="56"/>
        </w:rPr>
        <w:t>2021–2027</w:t>
      </w:r>
    </w:p>
    <w:p w14:paraId="1A67C7C8" w14:textId="77777777" w:rsidR="00726952" w:rsidRPr="008838E9" w:rsidRDefault="00726952" w:rsidP="00577067">
      <w:pPr>
        <w:jc w:val="center"/>
        <w:rPr>
          <w:rFonts w:ascii="Arial" w:hAnsi="Arial" w:cs="Arial"/>
          <w:b/>
          <w:color w:val="0B5394"/>
          <w:sz w:val="56"/>
          <w:szCs w:val="56"/>
        </w:rPr>
      </w:pPr>
    </w:p>
    <w:p w14:paraId="405F12FA" w14:textId="77777777" w:rsidR="00726952" w:rsidRPr="00887778" w:rsidRDefault="00726952" w:rsidP="00726952">
      <w:pPr>
        <w:pStyle w:val="Zkladnodstavec"/>
        <w:jc w:val="center"/>
        <w:rPr>
          <w:rFonts w:ascii="Arial" w:hAnsi="Arial" w:cs="Arial"/>
          <w:caps/>
          <w:sz w:val="36"/>
          <w:szCs w:val="36"/>
        </w:rPr>
      </w:pPr>
      <w:r w:rsidRPr="00004A03">
        <w:rPr>
          <w:rFonts w:ascii="Arial" w:hAnsi="Arial" w:cs="Arial"/>
          <w:caps/>
          <w:sz w:val="36"/>
          <w:szCs w:val="36"/>
        </w:rPr>
        <w:t xml:space="preserve">60. výzva irop </w:t>
      </w:r>
      <w:r w:rsidRPr="00004A03">
        <w:rPr>
          <w:rFonts w:ascii="Arial" w:hAnsi="Arial" w:cs="Arial"/>
          <w:sz w:val="36"/>
          <w:szCs w:val="36"/>
        </w:rPr>
        <w:t>–</w:t>
      </w:r>
      <w:r w:rsidRPr="00004A03">
        <w:rPr>
          <w:rFonts w:ascii="Arial" w:hAnsi="Arial" w:cs="Arial"/>
          <w:caps/>
          <w:sz w:val="36"/>
          <w:szCs w:val="36"/>
        </w:rPr>
        <w:t xml:space="preserve"> DOPRAVA </w:t>
      </w:r>
      <w:r w:rsidRPr="00004A03">
        <w:rPr>
          <w:rFonts w:ascii="Arial" w:hAnsi="Arial" w:cs="Arial"/>
          <w:sz w:val="36"/>
          <w:szCs w:val="36"/>
        </w:rPr>
        <w:t>–</w:t>
      </w:r>
      <w:r w:rsidRPr="00004A03">
        <w:rPr>
          <w:rFonts w:ascii="Arial" w:hAnsi="Arial" w:cs="Arial"/>
          <w:caps/>
          <w:sz w:val="36"/>
          <w:szCs w:val="36"/>
        </w:rPr>
        <w:t xml:space="preserve"> INFRASTRUKTURA PRO BEZPEČNOU NEMOTOROVOU DOPRAVU </w:t>
      </w:r>
      <w:r w:rsidRPr="00004A03">
        <w:rPr>
          <w:rFonts w:ascii="Arial" w:hAnsi="Arial" w:cs="Arial"/>
          <w:sz w:val="36"/>
          <w:szCs w:val="36"/>
        </w:rPr>
        <w:t>–</w:t>
      </w:r>
      <w:r w:rsidRPr="00004A03">
        <w:rPr>
          <w:rFonts w:ascii="Arial" w:hAnsi="Arial" w:cs="Arial"/>
          <w:caps/>
          <w:sz w:val="36"/>
          <w:szCs w:val="36"/>
        </w:rPr>
        <w:t xml:space="preserve"> SC 5.1 (CLLD)</w:t>
      </w:r>
    </w:p>
    <w:p w14:paraId="7EE0E76F" w14:textId="77777777" w:rsidR="008838E9" w:rsidRDefault="008838E9" w:rsidP="008838E9">
      <w:pPr>
        <w:pStyle w:val="Zkladnodstavec"/>
        <w:spacing w:before="360"/>
        <w:contextualSpacing/>
        <w:jc w:val="center"/>
        <w:rPr>
          <w:rFonts w:ascii="Arial" w:hAnsi="Arial" w:cs="Arial"/>
          <w:caps/>
          <w:color w:val="auto"/>
          <w:sz w:val="36"/>
          <w:szCs w:val="36"/>
        </w:rPr>
      </w:pPr>
    </w:p>
    <w:p w14:paraId="1BFEADED" w14:textId="73EF59B3" w:rsidR="003F0136" w:rsidRDefault="003F0136">
      <w:pPr>
        <w:rPr>
          <w:rFonts w:ascii="Arial" w:eastAsia="MS Mincho" w:hAnsi="Arial" w:cs="Arial"/>
          <w:caps/>
          <w:color w:val="A6A6A6" w:themeColor="background1" w:themeShade="A6"/>
          <w:sz w:val="32"/>
          <w:szCs w:val="40"/>
          <w:lang w:eastAsia="ja-JP"/>
        </w:rPr>
      </w:pPr>
      <w:r>
        <w:rPr>
          <w:rFonts w:ascii="Arial" w:hAnsi="Arial" w:cs="Arial"/>
          <w:caps/>
          <w:color w:val="A6A6A6" w:themeColor="background1" w:themeShade="A6"/>
          <w:sz w:val="32"/>
          <w:szCs w:val="40"/>
        </w:rPr>
        <w:br w:type="page"/>
      </w:r>
    </w:p>
    <w:p w14:paraId="1049B498" w14:textId="77777777" w:rsidR="00F85525" w:rsidRDefault="00F85525" w:rsidP="003F0136">
      <w:pPr>
        <w:pStyle w:val="Nadpis1"/>
        <w:jc w:val="center"/>
        <w:rPr>
          <w:rStyle w:val="NzevChar"/>
          <w:rFonts w:ascii="Arial" w:hAnsi="Arial" w:cs="Arial"/>
          <w:spacing w:val="0"/>
          <w:kern w:val="0"/>
          <w:sz w:val="48"/>
          <w:szCs w:val="48"/>
        </w:rPr>
      </w:pPr>
    </w:p>
    <w:p w14:paraId="0A4E00C5" w14:textId="559FDB0C" w:rsidR="006E7EF5" w:rsidRPr="00F5267D" w:rsidRDefault="003F0136" w:rsidP="003F0136">
      <w:pPr>
        <w:pStyle w:val="Nadpis1"/>
        <w:jc w:val="center"/>
        <w:rPr>
          <w:rStyle w:val="NzevChar"/>
          <w:rFonts w:ascii="Arial" w:hAnsi="Arial" w:cs="Arial"/>
          <w:spacing w:val="0"/>
          <w:kern w:val="0"/>
          <w:sz w:val="48"/>
          <w:szCs w:val="48"/>
        </w:rPr>
      </w:pPr>
      <w:r>
        <w:rPr>
          <w:rStyle w:val="NzevChar"/>
          <w:rFonts w:ascii="Arial" w:hAnsi="Arial" w:cs="Arial"/>
          <w:spacing w:val="0"/>
          <w:kern w:val="0"/>
          <w:sz w:val="48"/>
          <w:szCs w:val="48"/>
        </w:rPr>
        <w:t>P</w:t>
      </w:r>
      <w:r w:rsidR="006E7EF5"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>rojektov</w:t>
      </w:r>
      <w:r>
        <w:rPr>
          <w:rStyle w:val="NzevChar"/>
          <w:rFonts w:ascii="Arial" w:hAnsi="Arial" w:cs="Arial"/>
          <w:spacing w:val="0"/>
          <w:kern w:val="0"/>
          <w:sz w:val="48"/>
          <w:szCs w:val="48"/>
        </w:rPr>
        <w:t>ý</w:t>
      </w:r>
      <w:r w:rsidR="00D32232"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 xml:space="preserve"> záměr</w:t>
      </w:r>
    </w:p>
    <w:p w14:paraId="295FFAF5" w14:textId="33A3A168" w:rsidR="00C64503" w:rsidRDefault="00C64503" w:rsidP="00C64503"/>
    <w:p w14:paraId="1254D2EB" w14:textId="67648E42" w:rsidR="005C48E5" w:rsidRDefault="005C48E5" w:rsidP="00850C7B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5C48E5">
        <w:rPr>
          <w:rFonts w:ascii="Arial" w:hAnsi="Arial" w:cs="Arial"/>
        </w:rPr>
        <w:t>Tímto předkládám n</w:t>
      </w:r>
      <w:r w:rsidR="00C64503" w:rsidRPr="005C48E5">
        <w:rPr>
          <w:rFonts w:ascii="Arial" w:hAnsi="Arial" w:cs="Arial"/>
        </w:rPr>
        <w:t xml:space="preserve">íže uvedený projektový záměr </w:t>
      </w:r>
      <w:r w:rsidR="003F0136" w:rsidRPr="005C48E5">
        <w:rPr>
          <w:rFonts w:ascii="Arial" w:hAnsi="Arial" w:cs="Arial"/>
        </w:rPr>
        <w:t xml:space="preserve">do výzvy Místní akční skupiny Blanský les – </w:t>
      </w:r>
      <w:proofErr w:type="spellStart"/>
      <w:r w:rsidR="003F0136" w:rsidRPr="005C48E5">
        <w:rPr>
          <w:rFonts w:ascii="Arial" w:hAnsi="Arial" w:cs="Arial"/>
        </w:rPr>
        <w:t>Netolicko</w:t>
      </w:r>
      <w:proofErr w:type="spellEnd"/>
      <w:r w:rsidR="003F0136" w:rsidRPr="005C48E5">
        <w:rPr>
          <w:rFonts w:ascii="Arial" w:hAnsi="Arial" w:cs="Arial"/>
        </w:rPr>
        <w:t xml:space="preserve"> </w:t>
      </w:r>
      <w:proofErr w:type="spellStart"/>
      <w:r w:rsidR="003F0136" w:rsidRPr="005C48E5">
        <w:rPr>
          <w:rFonts w:ascii="Arial" w:hAnsi="Arial" w:cs="Arial"/>
        </w:rPr>
        <w:t>o.p.s</w:t>
      </w:r>
      <w:proofErr w:type="spellEnd"/>
      <w:r w:rsidR="00696FFD">
        <w:rPr>
          <w:rFonts w:ascii="Arial" w:hAnsi="Arial" w:cs="Arial"/>
        </w:rPr>
        <w:t xml:space="preserve">: </w:t>
      </w:r>
      <w:r w:rsidR="003F0136" w:rsidRPr="00696FFD">
        <w:rPr>
          <w:rFonts w:ascii="Arial" w:hAnsi="Arial" w:cs="Arial"/>
          <w:b/>
        </w:rPr>
        <w:t>č</w:t>
      </w:r>
      <w:r w:rsidR="00F555C8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3F0136" w:rsidRPr="00696FFD">
        <w:rPr>
          <w:rFonts w:ascii="Arial" w:hAnsi="Arial" w:cs="Arial"/>
          <w:b/>
        </w:rPr>
        <w:t>.</w:t>
      </w:r>
      <w:r w:rsidR="003F0136" w:rsidRPr="005C48E5">
        <w:rPr>
          <w:rFonts w:ascii="Arial" w:hAnsi="Arial" w:cs="Arial"/>
        </w:rPr>
        <w:t xml:space="preserve">  </w:t>
      </w:r>
    </w:p>
    <w:p w14:paraId="1F738577" w14:textId="4AF09C26" w:rsidR="00C64503" w:rsidRPr="005C48E5" w:rsidRDefault="00C64503" w:rsidP="005C48E5">
      <w:pPr>
        <w:pStyle w:val="Odstavecseseznamem"/>
        <w:ind w:left="786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3"/>
        <w:gridCol w:w="4367"/>
      </w:tblGrid>
      <w:tr w:rsidR="00C64503" w:rsidRPr="00F5267D" w14:paraId="05205F39" w14:textId="77777777" w:rsidTr="00BF1DB7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323D0F84" w14:textId="77777777"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NÁZEV PROJEKTOVÉHO ZÁMĚRU</w:t>
            </w:r>
          </w:p>
        </w:tc>
        <w:tc>
          <w:tcPr>
            <w:tcW w:w="4367" w:type="dxa"/>
            <w:vAlign w:val="center"/>
          </w:tcPr>
          <w:p w14:paraId="6B891610" w14:textId="77777777" w:rsidR="00C64503" w:rsidRPr="00F5267D" w:rsidRDefault="00C64503" w:rsidP="00BF1DB7">
            <w:pPr>
              <w:rPr>
                <w:rFonts w:ascii="Arial" w:hAnsi="Arial" w:cs="Arial"/>
              </w:rPr>
            </w:pPr>
          </w:p>
        </w:tc>
      </w:tr>
      <w:tr w:rsidR="00C64503" w:rsidRPr="00F5267D" w14:paraId="7870AC97" w14:textId="77777777" w:rsidTr="00BF1DB7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0013C51E" w14:textId="77777777" w:rsidR="00C64503" w:rsidRDefault="00BF65F8" w:rsidP="00BF1D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IDENTIFIKACE</w:t>
            </w:r>
            <w:r w:rsidR="00C64503" w:rsidRPr="00F5267D">
              <w:rPr>
                <w:rFonts w:ascii="Arial" w:hAnsi="Arial" w:cs="Arial"/>
              </w:rPr>
              <w:t xml:space="preserve"> PŘEDKLADATELE PROJEKTOVÉHO ZÁMĚRU</w:t>
            </w:r>
            <w:r>
              <w:rPr>
                <w:rFonts w:ascii="Arial" w:hAnsi="Arial" w:cs="Arial"/>
              </w:rPr>
              <w:t>:</w:t>
            </w:r>
          </w:p>
          <w:p w14:paraId="65052931" w14:textId="77777777" w:rsidR="00BF65F8" w:rsidRPr="00BF65F8" w:rsidRDefault="00BF65F8" w:rsidP="00BF65F8">
            <w:pPr>
              <w:pStyle w:val="Odstavecseseznamem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BF65F8">
              <w:rPr>
                <w:rFonts w:ascii="Arial" w:hAnsi="Arial" w:cs="Arial"/>
              </w:rPr>
              <w:t>Obchodní jméno, sídlo, IČO a DIČ žadatele</w:t>
            </w:r>
          </w:p>
          <w:p w14:paraId="120A2A93" w14:textId="77777777" w:rsidR="00BF65F8" w:rsidRPr="00BF65F8" w:rsidRDefault="00BF65F8" w:rsidP="00BF65F8">
            <w:pPr>
              <w:pStyle w:val="Odstavecseseznamem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BF65F8">
              <w:rPr>
                <w:rFonts w:ascii="Arial" w:hAnsi="Arial" w:cs="Arial"/>
              </w:rPr>
              <w:t>Jméno, příjmení a kontakt na statutárního zástupce</w:t>
            </w:r>
          </w:p>
          <w:p w14:paraId="45F1C77A" w14:textId="2FD87B2F" w:rsidR="00BF65F8" w:rsidRPr="00BF65F8" w:rsidRDefault="00BF65F8" w:rsidP="00BF65F8">
            <w:pPr>
              <w:pStyle w:val="Odstavecseseznamem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BF65F8">
              <w:rPr>
                <w:rFonts w:ascii="Arial" w:hAnsi="Arial" w:cs="Arial"/>
              </w:rPr>
              <w:t>Jméno, příjmení a kontakt na kontaktní osobu pro projekt</w:t>
            </w:r>
          </w:p>
        </w:tc>
        <w:tc>
          <w:tcPr>
            <w:tcW w:w="4367" w:type="dxa"/>
            <w:vAlign w:val="center"/>
          </w:tcPr>
          <w:p w14:paraId="677E6EE1" w14:textId="77777777" w:rsidR="00C64503" w:rsidRPr="00F5267D" w:rsidRDefault="00C64503" w:rsidP="00BF1DB7">
            <w:pPr>
              <w:rPr>
                <w:rFonts w:ascii="Arial" w:hAnsi="Arial" w:cs="Arial"/>
              </w:rPr>
            </w:pPr>
          </w:p>
        </w:tc>
      </w:tr>
      <w:tr w:rsidR="00726952" w:rsidRPr="00F5267D" w14:paraId="254B0E1C" w14:textId="77777777" w:rsidTr="00BF1DB7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03A2DB7F" w14:textId="585AA9C8" w:rsidR="00726952" w:rsidRPr="00726952" w:rsidRDefault="00726952" w:rsidP="00240181">
            <w:pPr>
              <w:pStyle w:val="Odstavecseseznamem"/>
              <w:ind w:left="0"/>
              <w:rPr>
                <w:rFonts w:ascii="Arial" w:hAnsi="Arial" w:cs="Arial"/>
              </w:rPr>
            </w:pPr>
            <w:r w:rsidRPr="00726952">
              <w:rPr>
                <w:rFonts w:ascii="Arial" w:hAnsi="Arial" w:cs="Arial"/>
                <w:bCs/>
              </w:rPr>
              <w:t>M</w:t>
            </w:r>
            <w:r>
              <w:rPr>
                <w:rFonts w:ascii="Arial" w:hAnsi="Arial" w:cs="Arial"/>
                <w:bCs/>
              </w:rPr>
              <w:t>ÍSTO REALIZACE PROJEKTOVÉHO ZÁMĚRU</w:t>
            </w:r>
          </w:p>
        </w:tc>
        <w:tc>
          <w:tcPr>
            <w:tcW w:w="4367" w:type="dxa"/>
            <w:vAlign w:val="center"/>
          </w:tcPr>
          <w:p w14:paraId="19CB3F60" w14:textId="4F3D0865" w:rsidR="00726952" w:rsidRPr="00F5267D" w:rsidRDefault="00726952" w:rsidP="00726952">
            <w:pPr>
              <w:rPr>
                <w:rFonts w:ascii="Arial" w:hAnsi="Arial" w:cs="Arial"/>
              </w:rPr>
            </w:pPr>
            <w:r w:rsidRPr="0091703A">
              <w:rPr>
                <w:rFonts w:ascii="Arial" w:hAnsi="Arial" w:cs="Arial"/>
                <w:i/>
                <w:iCs/>
              </w:rPr>
              <w:t xml:space="preserve">Uveďte obec/obce, na jejichž území bude realizována </w:t>
            </w:r>
            <w:r w:rsidRPr="00D75946">
              <w:rPr>
                <w:rFonts w:ascii="Arial" w:hAnsi="Arial" w:cs="Arial"/>
                <w:i/>
                <w:iCs/>
              </w:rPr>
              <w:t xml:space="preserve">komunikace </w:t>
            </w:r>
            <w:r>
              <w:rPr>
                <w:rFonts w:ascii="Arial" w:hAnsi="Arial" w:cs="Arial"/>
                <w:i/>
                <w:iCs/>
              </w:rPr>
              <w:t xml:space="preserve">pro pěší nebo komunikace </w:t>
            </w:r>
            <w:r w:rsidRPr="00D75946">
              <w:rPr>
                <w:rFonts w:ascii="Arial" w:hAnsi="Arial" w:cs="Arial"/>
                <w:i/>
                <w:iCs/>
              </w:rPr>
              <w:t>pro cyklisty</w:t>
            </w:r>
            <w:r w:rsidRPr="0091703A">
              <w:rPr>
                <w:rFonts w:ascii="Arial" w:hAnsi="Arial" w:cs="Arial"/>
                <w:i/>
                <w:iCs/>
              </w:rPr>
              <w:t xml:space="preserve">, která je předmětem projektu, na základě jednoznačného vymezení </w:t>
            </w:r>
            <w:r>
              <w:rPr>
                <w:rFonts w:ascii="Arial" w:hAnsi="Arial" w:cs="Arial"/>
                <w:i/>
                <w:iCs/>
              </w:rPr>
              <w:t>infrastruktury</w:t>
            </w:r>
            <w:r w:rsidRPr="0091703A">
              <w:rPr>
                <w:rFonts w:ascii="Arial" w:hAnsi="Arial" w:cs="Arial"/>
                <w:i/>
                <w:iCs/>
              </w:rPr>
              <w:t xml:space="preserve"> řešené projektem (např. </w:t>
            </w:r>
            <w:r w:rsidR="00240181">
              <w:rPr>
                <w:rFonts w:ascii="Arial" w:hAnsi="Arial" w:cs="Arial"/>
                <w:i/>
                <w:iCs/>
              </w:rPr>
              <w:t xml:space="preserve">katastrální území obce XY, </w:t>
            </w:r>
            <w:r>
              <w:rPr>
                <w:rFonts w:ascii="Arial" w:hAnsi="Arial" w:cs="Arial"/>
                <w:i/>
                <w:iCs/>
              </w:rPr>
              <w:t xml:space="preserve">č. komunikace, </w:t>
            </w:r>
            <w:r w:rsidRPr="0091703A">
              <w:rPr>
                <w:rFonts w:ascii="Arial" w:hAnsi="Arial" w:cs="Arial"/>
                <w:i/>
                <w:iCs/>
              </w:rPr>
              <w:t>začátek, konec, délka</w:t>
            </w:r>
            <w:r>
              <w:rPr>
                <w:rFonts w:ascii="Arial" w:hAnsi="Arial" w:cs="Arial"/>
                <w:i/>
                <w:iCs/>
              </w:rPr>
              <w:t xml:space="preserve"> úseku</w:t>
            </w:r>
            <w:r w:rsidRPr="0091703A">
              <w:rPr>
                <w:rFonts w:ascii="Arial" w:hAnsi="Arial" w:cs="Arial"/>
                <w:i/>
                <w:iCs/>
              </w:rPr>
              <w:t>, staničení).</w:t>
            </w:r>
          </w:p>
        </w:tc>
      </w:tr>
      <w:tr w:rsidR="00240181" w:rsidRPr="00F5267D" w14:paraId="36BDD67E" w14:textId="77777777" w:rsidTr="00BF1DB7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41E69658" w14:textId="3843AB9A" w:rsidR="00240181" w:rsidRPr="00726952" w:rsidRDefault="00240181" w:rsidP="00240181">
            <w:pPr>
              <w:pStyle w:val="Odstavecseseznamem"/>
              <w:ind w:left="0"/>
              <w:rPr>
                <w:rFonts w:ascii="Arial" w:hAnsi="Arial" w:cs="Arial"/>
                <w:bCs/>
              </w:rPr>
            </w:pPr>
            <w:r w:rsidRPr="006B3893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OČET OBYVATEL OBCE, NA JEJÍMŽ ÚZEMÍ SE BUDE ZÁMĚR REALIZOVAT (</w:t>
            </w:r>
            <w:r w:rsidRPr="00240181">
              <w:rPr>
                <w:rFonts w:ascii="Arial" w:hAnsi="Arial" w:cs="Arial"/>
              </w:rPr>
              <w:t>dle ČSÚ k 1. 1. 202</w:t>
            </w:r>
            <w:r w:rsidR="00D40008">
              <w:rPr>
                <w:rFonts w:ascii="Arial" w:hAnsi="Arial" w:cs="Arial"/>
              </w:rPr>
              <w:t>4</w:t>
            </w:r>
            <w:r w:rsidRPr="00240181">
              <w:rPr>
                <w:rFonts w:ascii="Arial" w:hAnsi="Arial" w:cs="Arial"/>
              </w:rPr>
              <w:t>)</w:t>
            </w:r>
          </w:p>
        </w:tc>
        <w:tc>
          <w:tcPr>
            <w:tcW w:w="4367" w:type="dxa"/>
            <w:vAlign w:val="center"/>
          </w:tcPr>
          <w:p w14:paraId="786D3224" w14:textId="0233DECD" w:rsidR="00240181" w:rsidRDefault="00240181" w:rsidP="00240181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Uveďte počet obyvatel obce/obcí, na jejímž území se bude záměr realizovat </w:t>
            </w:r>
            <w:r w:rsidRPr="006B3893">
              <w:rPr>
                <w:rFonts w:ascii="Arial" w:hAnsi="Arial" w:cs="Arial"/>
                <w:i/>
              </w:rPr>
              <w:t>dle ČSÚ k 1.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6B3893">
              <w:rPr>
                <w:rFonts w:ascii="Arial" w:hAnsi="Arial" w:cs="Arial"/>
                <w:i/>
              </w:rPr>
              <w:t>1.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6B3893">
              <w:rPr>
                <w:rFonts w:ascii="Arial" w:hAnsi="Arial" w:cs="Arial"/>
                <w:i/>
              </w:rPr>
              <w:t>202</w:t>
            </w:r>
            <w:r w:rsidR="00D40008">
              <w:rPr>
                <w:rFonts w:ascii="Arial" w:hAnsi="Arial" w:cs="Arial"/>
                <w:i/>
              </w:rPr>
              <w:t>4</w:t>
            </w:r>
          </w:p>
          <w:p w14:paraId="46228E67" w14:textId="1AF71300" w:rsidR="00240181" w:rsidRPr="0091703A" w:rsidRDefault="00240181" w:rsidP="00240181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40181" w:rsidRPr="00F5267D" w14:paraId="268A45A9" w14:textId="77777777" w:rsidTr="00BF1DB7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159A0A8E" w14:textId="12F63BBB" w:rsidR="00240181" w:rsidRPr="00F5267D" w:rsidRDefault="00240181" w:rsidP="00240181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PŘEDPOKLÁDANÉ CELKOVÉ ZPŮSOBILÉ VÝDAJE</w:t>
            </w:r>
            <w:r>
              <w:rPr>
                <w:rFonts w:ascii="Arial" w:hAnsi="Arial" w:cs="Arial"/>
              </w:rPr>
              <w:t xml:space="preserve"> (CZV)</w:t>
            </w:r>
            <w:r w:rsidRPr="00F5267D">
              <w:rPr>
                <w:rFonts w:ascii="Arial" w:hAnsi="Arial" w:cs="Arial"/>
              </w:rPr>
              <w:t xml:space="preserve"> V</w:t>
            </w:r>
            <w:r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4367" w:type="dxa"/>
            <w:vAlign w:val="center"/>
          </w:tcPr>
          <w:p w14:paraId="51939A10" w14:textId="77777777" w:rsidR="00240181" w:rsidRPr="00F5267D" w:rsidRDefault="00240181" w:rsidP="00240181">
            <w:pPr>
              <w:rPr>
                <w:rFonts w:ascii="Arial" w:hAnsi="Arial" w:cs="Arial"/>
              </w:rPr>
            </w:pPr>
          </w:p>
        </w:tc>
      </w:tr>
      <w:tr w:rsidR="00240181" w:rsidRPr="00F5267D" w14:paraId="3EE75200" w14:textId="77777777" w:rsidTr="00BF1DB7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219F22D0" w14:textId="5BECEE60" w:rsidR="00240181" w:rsidRPr="00F5267D" w:rsidRDefault="00240181" w:rsidP="002401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PŘEDPOKLÁDANÝ PŘÍSPĚVEK </w:t>
            </w:r>
            <w:r w:rsidR="00D40008">
              <w:rPr>
                <w:rFonts w:ascii="Arial" w:hAnsi="Arial" w:cs="Arial"/>
              </w:rPr>
              <w:t xml:space="preserve">EU </w:t>
            </w:r>
            <w:r>
              <w:rPr>
                <w:rFonts w:ascii="Arial" w:hAnsi="Arial" w:cs="Arial"/>
              </w:rPr>
              <w:t>(</w:t>
            </w:r>
            <w:r w:rsidR="00D40008">
              <w:rPr>
                <w:rFonts w:ascii="Arial" w:hAnsi="Arial" w:cs="Arial"/>
              </w:rPr>
              <w:t>80</w:t>
            </w:r>
            <w:r>
              <w:rPr>
                <w:rFonts w:ascii="Arial" w:hAnsi="Arial" w:cs="Arial"/>
              </w:rPr>
              <w:t xml:space="preserve">% Z CZV) </w:t>
            </w:r>
            <w:r w:rsidRPr="00F5267D">
              <w:rPr>
                <w:rFonts w:ascii="Arial" w:hAnsi="Arial" w:cs="Arial"/>
              </w:rPr>
              <w:t xml:space="preserve">V </w:t>
            </w:r>
            <w:r>
              <w:rPr>
                <w:rFonts w:ascii="Arial" w:hAnsi="Arial" w:cs="Arial"/>
              </w:rPr>
              <w:t>KČ</w:t>
            </w:r>
          </w:p>
        </w:tc>
        <w:tc>
          <w:tcPr>
            <w:tcW w:w="4367" w:type="dxa"/>
            <w:vAlign w:val="center"/>
          </w:tcPr>
          <w:p w14:paraId="710744CD" w14:textId="77777777" w:rsidR="00240181" w:rsidRPr="00F5267D" w:rsidRDefault="00240181" w:rsidP="00240181">
            <w:pPr>
              <w:rPr>
                <w:rFonts w:ascii="Arial" w:hAnsi="Arial" w:cs="Arial"/>
              </w:rPr>
            </w:pPr>
          </w:p>
        </w:tc>
      </w:tr>
      <w:tr w:rsidR="00240181" w:rsidRPr="00F5267D" w14:paraId="10535A11" w14:textId="77777777" w:rsidTr="00BF1DB7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35A08711" w14:textId="5B5A0DE7" w:rsidR="00240181" w:rsidRDefault="00240181" w:rsidP="00240181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NÁZVY A CÍLOVÉ HODNOTY INDIKÁTORŮ VÝSTUPU</w:t>
            </w:r>
          </w:p>
        </w:tc>
        <w:tc>
          <w:tcPr>
            <w:tcW w:w="4367" w:type="dxa"/>
            <w:vAlign w:val="center"/>
          </w:tcPr>
          <w:p w14:paraId="60443977" w14:textId="560D099B" w:rsidR="00240181" w:rsidRDefault="00240181" w:rsidP="00240181">
            <w:pPr>
              <w:rPr>
                <w:rFonts w:ascii="Arial" w:hAnsi="Arial" w:cs="Arial"/>
                <w:i/>
              </w:rPr>
            </w:pPr>
            <w:r w:rsidRPr="00F5267D">
              <w:rPr>
                <w:rFonts w:ascii="Arial" w:hAnsi="Arial" w:cs="Arial"/>
                <w:i/>
              </w:rPr>
              <w:t>U</w:t>
            </w:r>
            <w:r>
              <w:rPr>
                <w:rFonts w:ascii="Arial" w:hAnsi="Arial" w:cs="Arial"/>
                <w:i/>
              </w:rPr>
              <w:t xml:space="preserve">veďte kódy a názvy </w:t>
            </w:r>
            <w:r w:rsidRPr="00F5267D">
              <w:rPr>
                <w:rFonts w:ascii="Arial" w:hAnsi="Arial" w:cs="Arial"/>
                <w:i/>
              </w:rPr>
              <w:t>odpovídající</w:t>
            </w:r>
            <w:r>
              <w:rPr>
                <w:rFonts w:ascii="Arial" w:hAnsi="Arial" w:cs="Arial"/>
                <w:i/>
              </w:rPr>
              <w:t>ch</w:t>
            </w:r>
            <w:r w:rsidRPr="00F5267D">
              <w:rPr>
                <w:rFonts w:ascii="Arial" w:hAnsi="Arial" w:cs="Arial"/>
                <w:i/>
              </w:rPr>
              <w:t xml:space="preserve"> indikátor</w:t>
            </w:r>
            <w:r>
              <w:rPr>
                <w:rFonts w:ascii="Arial" w:hAnsi="Arial" w:cs="Arial"/>
                <w:i/>
              </w:rPr>
              <w:t>ů</w:t>
            </w:r>
            <w:r w:rsidRPr="00F5267D">
              <w:rPr>
                <w:rFonts w:ascii="Arial" w:hAnsi="Arial" w:cs="Arial"/>
                <w:i/>
              </w:rPr>
              <w:t xml:space="preserve"> výstupu a jejich cílové hodnoty</w:t>
            </w:r>
            <w:r>
              <w:rPr>
                <w:rFonts w:ascii="Arial" w:hAnsi="Arial" w:cs="Arial"/>
                <w:i/>
              </w:rPr>
              <w:t>:</w:t>
            </w:r>
          </w:p>
          <w:p w14:paraId="6A6A6FE3" w14:textId="15487F1A" w:rsidR="00240181" w:rsidRDefault="00240181" w:rsidP="00240181">
            <w:pPr>
              <w:rPr>
                <w:rFonts w:ascii="Arial" w:hAnsi="Arial" w:cs="Arial"/>
                <w:i/>
              </w:rPr>
            </w:pPr>
          </w:p>
        </w:tc>
      </w:tr>
      <w:tr w:rsidR="00240181" w:rsidRPr="00F5267D" w14:paraId="3A88A9B3" w14:textId="77777777" w:rsidTr="00BF1DB7">
        <w:trPr>
          <w:trHeight w:val="704"/>
        </w:trPr>
        <w:tc>
          <w:tcPr>
            <w:tcW w:w="4603" w:type="dxa"/>
            <w:shd w:val="pct5" w:color="auto" w:fill="auto"/>
            <w:vAlign w:val="center"/>
          </w:tcPr>
          <w:p w14:paraId="123DC221" w14:textId="77777777" w:rsidR="00240181" w:rsidRPr="00F5267D" w:rsidRDefault="00240181" w:rsidP="00240181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TERMÍN ZAHÁJENÍ REALIZACE PROJEKTU</w:t>
            </w:r>
          </w:p>
        </w:tc>
        <w:tc>
          <w:tcPr>
            <w:tcW w:w="4367" w:type="dxa"/>
            <w:vAlign w:val="center"/>
          </w:tcPr>
          <w:p w14:paraId="664D321F" w14:textId="0CE4E099" w:rsidR="00240181" w:rsidRPr="00846092" w:rsidRDefault="00240181" w:rsidP="00240181">
            <w:pPr>
              <w:rPr>
                <w:rFonts w:ascii="Arial" w:hAnsi="Arial" w:cs="Arial"/>
                <w:i/>
              </w:rPr>
            </w:pPr>
            <w:r w:rsidRPr="00846092">
              <w:rPr>
                <w:rFonts w:ascii="Arial" w:hAnsi="Arial" w:cs="Arial"/>
                <w:i/>
              </w:rPr>
              <w:t>DD.MM.RRRR</w:t>
            </w:r>
          </w:p>
        </w:tc>
      </w:tr>
      <w:tr w:rsidR="00240181" w:rsidRPr="00F5267D" w14:paraId="71C55ABA" w14:textId="77777777" w:rsidTr="00BF1DB7">
        <w:trPr>
          <w:trHeight w:val="717"/>
        </w:trPr>
        <w:tc>
          <w:tcPr>
            <w:tcW w:w="4603" w:type="dxa"/>
            <w:shd w:val="pct5" w:color="auto" w:fill="auto"/>
            <w:vAlign w:val="center"/>
          </w:tcPr>
          <w:p w14:paraId="27E31B16" w14:textId="77777777" w:rsidR="00240181" w:rsidRPr="00F5267D" w:rsidRDefault="00240181" w:rsidP="00240181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TERMÍN UKONČENÍ REALIZACE PROJEKTU</w:t>
            </w:r>
          </w:p>
        </w:tc>
        <w:tc>
          <w:tcPr>
            <w:tcW w:w="4367" w:type="dxa"/>
            <w:vAlign w:val="center"/>
          </w:tcPr>
          <w:p w14:paraId="4E92D36A" w14:textId="438900D5" w:rsidR="00240181" w:rsidRPr="00846092" w:rsidRDefault="00240181" w:rsidP="00240181">
            <w:pPr>
              <w:rPr>
                <w:rFonts w:ascii="Arial" w:hAnsi="Arial" w:cs="Arial"/>
                <w:i/>
              </w:rPr>
            </w:pPr>
            <w:r w:rsidRPr="00846092">
              <w:rPr>
                <w:rFonts w:ascii="Arial" w:hAnsi="Arial" w:cs="Arial"/>
                <w:i/>
              </w:rPr>
              <w:t>DD.MM.RRRR</w:t>
            </w:r>
          </w:p>
        </w:tc>
      </w:tr>
      <w:tr w:rsidR="00240181" w:rsidRPr="00F5267D" w14:paraId="57BB8CE4" w14:textId="77777777" w:rsidTr="00BF1DB7">
        <w:trPr>
          <w:trHeight w:val="947"/>
        </w:trPr>
        <w:tc>
          <w:tcPr>
            <w:tcW w:w="4603" w:type="dxa"/>
            <w:shd w:val="pct5" w:color="auto" w:fill="auto"/>
            <w:vAlign w:val="center"/>
          </w:tcPr>
          <w:p w14:paraId="3B368DE1" w14:textId="6A0AEAC7" w:rsidR="00240181" w:rsidRPr="00F5267D" w:rsidRDefault="00240181" w:rsidP="002401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PLÁNOVANÝ</w:t>
            </w:r>
            <w:r w:rsidRPr="00F5267D">
              <w:rPr>
                <w:rFonts w:ascii="Arial" w:hAnsi="Arial" w:cs="Arial"/>
              </w:rPr>
              <w:t xml:space="preserve"> TERMÍN PODÁNÍ ŽÁDOSTI O PODPORU DO VÝZVY ŘÍDICÍHO ORGÁNU IROP</w:t>
            </w:r>
          </w:p>
        </w:tc>
        <w:tc>
          <w:tcPr>
            <w:tcW w:w="4367" w:type="dxa"/>
            <w:vAlign w:val="center"/>
          </w:tcPr>
          <w:p w14:paraId="36EDB167" w14:textId="340913C4" w:rsidR="00240181" w:rsidRPr="00846092" w:rsidRDefault="00240181" w:rsidP="00240181">
            <w:pPr>
              <w:rPr>
                <w:rFonts w:ascii="Arial" w:hAnsi="Arial" w:cs="Arial"/>
                <w:i/>
              </w:rPr>
            </w:pPr>
            <w:r w:rsidRPr="00846092">
              <w:rPr>
                <w:rFonts w:ascii="Arial" w:hAnsi="Arial" w:cs="Arial"/>
                <w:i/>
              </w:rPr>
              <w:t>DD.MM.RRRR</w:t>
            </w:r>
          </w:p>
        </w:tc>
      </w:tr>
      <w:tr w:rsidR="00240181" w:rsidRPr="00F5267D" w14:paraId="7EAFE4D0" w14:textId="77777777" w:rsidTr="00BF1DB7">
        <w:trPr>
          <w:trHeight w:val="947"/>
        </w:trPr>
        <w:tc>
          <w:tcPr>
            <w:tcW w:w="4603" w:type="dxa"/>
            <w:shd w:val="pct5" w:color="auto" w:fill="auto"/>
            <w:vAlign w:val="center"/>
          </w:tcPr>
          <w:p w14:paraId="0B1C101D" w14:textId="4C5DCAC6" w:rsidR="00240181" w:rsidRDefault="00240181" w:rsidP="00240181">
            <w:pPr>
              <w:rPr>
                <w:rFonts w:ascii="Arial" w:hAnsi="Arial" w:cs="Arial"/>
              </w:rPr>
            </w:pPr>
            <w:r w:rsidRPr="005C48E5">
              <w:rPr>
                <w:rFonts w:ascii="Arial" w:hAnsi="Arial" w:cs="Arial"/>
              </w:rPr>
              <w:lastRenderedPageBreak/>
              <w:t>POPIS VÝCHOZÍHO STAVU</w:t>
            </w:r>
          </w:p>
          <w:p w14:paraId="6446555C" w14:textId="43F4EB41" w:rsidR="00240181" w:rsidRPr="00F5267D" w:rsidRDefault="00240181" w:rsidP="00240181">
            <w:pPr>
              <w:rPr>
                <w:rFonts w:ascii="Arial" w:hAnsi="Arial" w:cs="Arial"/>
              </w:rPr>
            </w:pPr>
          </w:p>
        </w:tc>
        <w:tc>
          <w:tcPr>
            <w:tcW w:w="4367" w:type="dxa"/>
            <w:vAlign w:val="center"/>
          </w:tcPr>
          <w:p w14:paraId="79459D49" w14:textId="539A9015" w:rsidR="00240181" w:rsidRPr="00F5267D" w:rsidRDefault="00240181" w:rsidP="00240181">
            <w:pPr>
              <w:rPr>
                <w:rFonts w:ascii="Arial" w:hAnsi="Arial" w:cs="Arial"/>
              </w:rPr>
            </w:pPr>
            <w:r w:rsidRPr="005C48E5">
              <w:rPr>
                <w:rFonts w:ascii="Arial" w:hAnsi="Arial" w:cs="Arial"/>
                <w:i/>
              </w:rPr>
              <w:t>Popište výchozí stav před zahájením realizace projektu, tj. výchozí situaci, problémy a ned</w:t>
            </w:r>
            <w:r>
              <w:rPr>
                <w:rFonts w:ascii="Arial" w:hAnsi="Arial" w:cs="Arial"/>
                <w:i/>
              </w:rPr>
              <w:t>ostatky, které má projekt řešit:</w:t>
            </w:r>
          </w:p>
        </w:tc>
      </w:tr>
      <w:tr w:rsidR="00240181" w:rsidRPr="00F5267D" w14:paraId="4CFB623B" w14:textId="77777777" w:rsidTr="00BF1DB7">
        <w:trPr>
          <w:trHeight w:val="947"/>
        </w:trPr>
        <w:tc>
          <w:tcPr>
            <w:tcW w:w="4603" w:type="dxa"/>
            <w:shd w:val="pct5" w:color="auto" w:fill="auto"/>
            <w:vAlign w:val="center"/>
          </w:tcPr>
          <w:p w14:paraId="58D3B7E6" w14:textId="698A30DE" w:rsidR="00240181" w:rsidRDefault="00240181" w:rsidP="002401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POPIS CÍLŮ/AKTIVIT PROJEKTU</w:t>
            </w:r>
          </w:p>
          <w:p w14:paraId="4F736465" w14:textId="77777777" w:rsidR="00240181" w:rsidRPr="005C48E5" w:rsidRDefault="00240181" w:rsidP="00240181">
            <w:pPr>
              <w:rPr>
                <w:rFonts w:ascii="Arial" w:hAnsi="Arial" w:cs="Arial"/>
              </w:rPr>
            </w:pPr>
          </w:p>
        </w:tc>
        <w:tc>
          <w:tcPr>
            <w:tcW w:w="4367" w:type="dxa"/>
            <w:vAlign w:val="center"/>
          </w:tcPr>
          <w:p w14:paraId="4640B894" w14:textId="77777777" w:rsidR="00240181" w:rsidRDefault="00240181" w:rsidP="00240181">
            <w:pPr>
              <w:rPr>
                <w:rFonts w:ascii="Arial" w:hAnsi="Arial" w:cs="Arial"/>
                <w:i/>
              </w:rPr>
            </w:pPr>
          </w:p>
          <w:p w14:paraId="4A95A93B" w14:textId="36A9C39A" w:rsidR="00240181" w:rsidRDefault="00240181" w:rsidP="00240181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Odůvodněte potřebnost realizace projektu. Popište, co je cílem</w:t>
            </w:r>
            <w:r w:rsidRPr="00D715B7">
              <w:rPr>
                <w:rFonts w:ascii="Arial" w:hAnsi="Arial" w:cs="Arial"/>
                <w:i/>
              </w:rPr>
              <w:t xml:space="preserve"> projektu a </w:t>
            </w:r>
            <w:r>
              <w:rPr>
                <w:rFonts w:ascii="Arial" w:hAnsi="Arial" w:cs="Arial"/>
                <w:i/>
              </w:rPr>
              <w:t>jaké jsou jednotlivé plánované</w:t>
            </w:r>
            <w:r w:rsidRPr="00D715B7">
              <w:rPr>
                <w:rFonts w:ascii="Arial" w:hAnsi="Arial" w:cs="Arial"/>
                <w:i/>
              </w:rPr>
              <w:t xml:space="preserve"> aktivity projektu:</w:t>
            </w:r>
          </w:p>
          <w:p w14:paraId="18DF6391" w14:textId="22DEC2DD" w:rsidR="00240181" w:rsidRPr="00F5267D" w:rsidRDefault="00240181" w:rsidP="00240181">
            <w:pPr>
              <w:rPr>
                <w:rFonts w:ascii="Arial" w:hAnsi="Arial" w:cs="Arial"/>
              </w:rPr>
            </w:pPr>
          </w:p>
        </w:tc>
      </w:tr>
    </w:tbl>
    <w:p w14:paraId="5118E3D0" w14:textId="77777777" w:rsidR="00C64503" w:rsidRPr="00F5267D" w:rsidRDefault="00C64503" w:rsidP="00C64503">
      <w:pPr>
        <w:jc w:val="both"/>
        <w:rPr>
          <w:rFonts w:ascii="Arial" w:hAnsi="Arial" w:cs="Arial"/>
        </w:rPr>
      </w:pPr>
    </w:p>
    <w:p w14:paraId="16A55F76" w14:textId="2925ED16" w:rsidR="00C64503" w:rsidRDefault="00C64503" w:rsidP="00C64503">
      <w:pPr>
        <w:pStyle w:val="Odstavecseseznamem"/>
        <w:jc w:val="both"/>
        <w:rPr>
          <w:rFonts w:ascii="Arial" w:hAnsi="Arial" w:cs="Arial"/>
        </w:rPr>
      </w:pPr>
    </w:p>
    <w:p w14:paraId="026ED8D0" w14:textId="196D68A8" w:rsidR="00C64503" w:rsidRDefault="00350917" w:rsidP="00350917">
      <w:pPr>
        <w:rPr>
          <w:rFonts w:ascii="Arial" w:hAnsi="Arial" w:cs="Arial"/>
        </w:rPr>
      </w:pPr>
      <w:r>
        <w:rPr>
          <w:rFonts w:ascii="Arial" w:hAnsi="Arial" w:cs="Arial"/>
        </w:rPr>
        <w:t>PŘÍLOHA Č. 1</w:t>
      </w:r>
    </w:p>
    <w:p w14:paraId="24ACEF84" w14:textId="4C9C4350" w:rsidR="00350917" w:rsidRDefault="00846092" w:rsidP="00350917">
      <w:pPr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1040F9">
        <w:rPr>
          <w:rFonts w:ascii="Arial" w:hAnsi="Arial" w:cs="Arial"/>
        </w:rPr>
        <w:t>ozpočet projektu</w:t>
      </w:r>
    </w:p>
    <w:p w14:paraId="6E325093" w14:textId="77777777" w:rsidR="00350917" w:rsidRDefault="00350917" w:rsidP="00350917">
      <w:pPr>
        <w:rPr>
          <w:rFonts w:ascii="Arial" w:hAnsi="Arial" w:cs="Arial"/>
        </w:rPr>
      </w:pPr>
    </w:p>
    <w:p w14:paraId="52D78F26" w14:textId="77777777" w:rsidR="00350917" w:rsidRDefault="00350917" w:rsidP="00350917">
      <w:pPr>
        <w:rPr>
          <w:rFonts w:ascii="Arial" w:hAnsi="Arial" w:cs="Arial"/>
        </w:rPr>
      </w:pPr>
    </w:p>
    <w:p w14:paraId="008A9709" w14:textId="77777777" w:rsidR="00350917" w:rsidRDefault="00350917" w:rsidP="00350917">
      <w:pPr>
        <w:jc w:val="both"/>
        <w:rPr>
          <w:rFonts w:ascii="Arial" w:hAnsi="Arial" w:cs="Arial"/>
        </w:rPr>
      </w:pPr>
      <w:r w:rsidRPr="00F5267D">
        <w:rPr>
          <w:rFonts w:ascii="Arial" w:hAnsi="Arial" w:cs="Arial"/>
        </w:rPr>
        <w:t>V………………………………</w:t>
      </w:r>
      <w:r>
        <w:rPr>
          <w:rFonts w:ascii="Arial" w:hAnsi="Arial" w:cs="Arial"/>
        </w:rPr>
        <w:t xml:space="preserve"> </w:t>
      </w:r>
      <w:r>
        <w:t xml:space="preserve">         </w:t>
      </w:r>
      <w:r w:rsidRPr="00F5267D">
        <w:rPr>
          <w:rFonts w:ascii="Arial" w:hAnsi="Arial" w:cs="Arial"/>
        </w:rPr>
        <w:t xml:space="preserve">dne…………….                                                                                             </w:t>
      </w:r>
    </w:p>
    <w:p w14:paraId="5FD0DA42" w14:textId="77777777" w:rsidR="00350917" w:rsidRDefault="00350917" w:rsidP="00350917">
      <w:pPr>
        <w:jc w:val="both"/>
        <w:rPr>
          <w:rFonts w:ascii="Arial" w:hAnsi="Arial" w:cs="Arial"/>
        </w:rPr>
      </w:pPr>
    </w:p>
    <w:p w14:paraId="6A51F356" w14:textId="0298A6B6" w:rsidR="00350917" w:rsidRPr="00F5267D" w:rsidRDefault="00350917" w:rsidP="003509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  <w:r w:rsidR="00EB64D2">
        <w:rPr>
          <w:rFonts w:ascii="Arial" w:hAnsi="Arial" w:cs="Arial"/>
        </w:rPr>
        <w:t xml:space="preserve">                         </w:t>
      </w:r>
      <w:r w:rsidRPr="00F5267D">
        <w:rPr>
          <w:rFonts w:ascii="Arial" w:hAnsi="Arial" w:cs="Arial"/>
        </w:rPr>
        <w:t xml:space="preserve">podpis </w:t>
      </w:r>
      <w:r w:rsidR="00EB64D2">
        <w:rPr>
          <w:rFonts w:ascii="Arial" w:hAnsi="Arial" w:cs="Arial"/>
        </w:rPr>
        <w:t>statutárního zástupce žadatele</w:t>
      </w:r>
    </w:p>
    <w:tbl>
      <w:tblPr>
        <w:tblStyle w:val="Mkatabulky"/>
        <w:tblW w:w="8827" w:type="dxa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833"/>
        <w:gridCol w:w="4994"/>
      </w:tblGrid>
      <w:tr w:rsidR="00350917" w:rsidRPr="00F5267D" w14:paraId="4949758D" w14:textId="77777777" w:rsidTr="00755AD1">
        <w:trPr>
          <w:trHeight w:val="1530"/>
        </w:trPr>
        <w:tc>
          <w:tcPr>
            <w:tcW w:w="3833" w:type="dxa"/>
            <w:vAlign w:val="center"/>
          </w:tcPr>
          <w:p w14:paraId="657D357B" w14:textId="171F6724" w:rsidR="00350917" w:rsidRPr="00F5267D" w:rsidRDefault="00350917" w:rsidP="003509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</w:p>
        </w:tc>
        <w:tc>
          <w:tcPr>
            <w:tcW w:w="4994" w:type="dxa"/>
            <w:tcBorders>
              <w:top w:val="single" w:sz="4" w:space="0" w:color="auto"/>
              <w:bottom w:val="single" w:sz="4" w:space="0" w:color="auto"/>
            </w:tcBorders>
          </w:tcPr>
          <w:p w14:paraId="0F79A8B2" w14:textId="77777777" w:rsidR="00350917" w:rsidRPr="00F5267D" w:rsidRDefault="00350917" w:rsidP="00755AD1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D237F9C" w14:textId="68896729" w:rsidR="00500A5F" w:rsidRPr="00F5267D" w:rsidRDefault="00500A5F" w:rsidP="00C64503">
      <w:pPr>
        <w:pStyle w:val="Nadpis1"/>
        <w:jc w:val="both"/>
        <w:rPr>
          <w:rFonts w:ascii="Arial" w:hAnsi="Arial" w:cs="Arial"/>
        </w:rPr>
      </w:pPr>
    </w:p>
    <w:sectPr w:rsidR="00500A5F" w:rsidRPr="00F5267D" w:rsidSect="0063210B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EA4C5" w14:textId="77777777" w:rsidR="00916E31" w:rsidRDefault="00916E31" w:rsidP="004F38EE">
      <w:pPr>
        <w:spacing w:after="0" w:line="240" w:lineRule="auto"/>
      </w:pPr>
      <w:r>
        <w:separator/>
      </w:r>
    </w:p>
  </w:endnote>
  <w:endnote w:type="continuationSeparator" w:id="0">
    <w:p w14:paraId="405CB5B2" w14:textId="77777777" w:rsidR="00916E31" w:rsidRDefault="00916E31" w:rsidP="004F3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328981"/>
      <w:docPartObj>
        <w:docPartGallery w:val="Page Numbers (Bottom of Page)"/>
        <w:docPartUnique/>
      </w:docPartObj>
    </w:sdtPr>
    <w:sdtContent>
      <w:p w14:paraId="73AB579C" w14:textId="6A36EDC0" w:rsidR="00CE0E46" w:rsidRDefault="00CE0E4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1B60">
          <w:rPr>
            <w:noProof/>
          </w:rPr>
          <w:t>3</w:t>
        </w:r>
        <w:r>
          <w:fldChar w:fldCharType="end"/>
        </w:r>
      </w:p>
    </w:sdtContent>
  </w:sdt>
  <w:p w14:paraId="208EBAE7" w14:textId="77777777" w:rsidR="00CE0E46" w:rsidRDefault="00CE0E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D8167" w14:textId="77777777" w:rsidR="00916E31" w:rsidRDefault="00916E31" w:rsidP="004F38EE">
      <w:pPr>
        <w:spacing w:after="0" w:line="240" w:lineRule="auto"/>
      </w:pPr>
      <w:r>
        <w:separator/>
      </w:r>
    </w:p>
  </w:footnote>
  <w:footnote w:type="continuationSeparator" w:id="0">
    <w:p w14:paraId="400E1BF6" w14:textId="77777777" w:rsidR="00916E31" w:rsidRDefault="00916E31" w:rsidP="004F3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01F5B" w14:textId="35D0A86A" w:rsidR="008838E9" w:rsidRDefault="008838E9">
    <w:pPr>
      <w:pStyle w:val="Zhlav"/>
    </w:pPr>
    <w:r>
      <w:rPr>
        <w:noProof/>
        <w:lang w:eastAsia="cs-CZ"/>
      </w:rPr>
      <w:drawing>
        <wp:inline distT="0" distB="0" distL="0" distR="0" wp14:anchorId="29FFEBF4" wp14:editId="4943B301">
          <wp:extent cx="5760720" cy="694613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46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C7F74"/>
    <w:multiLevelType w:val="hybridMultilevel"/>
    <w:tmpl w:val="A4B64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7337B"/>
    <w:multiLevelType w:val="hybridMultilevel"/>
    <w:tmpl w:val="E38E5440"/>
    <w:lvl w:ilvl="0" w:tplc="EC54FCC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E677E"/>
    <w:multiLevelType w:val="hybridMultilevel"/>
    <w:tmpl w:val="4492EB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46345"/>
    <w:multiLevelType w:val="hybridMultilevel"/>
    <w:tmpl w:val="400673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473E4"/>
    <w:multiLevelType w:val="hybridMultilevel"/>
    <w:tmpl w:val="79368416"/>
    <w:lvl w:ilvl="0" w:tplc="0710292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D5886"/>
    <w:multiLevelType w:val="hybridMultilevel"/>
    <w:tmpl w:val="A69676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C1B0D"/>
    <w:multiLevelType w:val="hybridMultilevel"/>
    <w:tmpl w:val="90467640"/>
    <w:lvl w:ilvl="0" w:tplc="5C024FB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656B26"/>
    <w:multiLevelType w:val="hybridMultilevel"/>
    <w:tmpl w:val="BD0281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954802"/>
    <w:multiLevelType w:val="hybridMultilevel"/>
    <w:tmpl w:val="88BACB68"/>
    <w:lvl w:ilvl="0" w:tplc="47EA455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350BD8"/>
    <w:multiLevelType w:val="hybridMultilevel"/>
    <w:tmpl w:val="93F488DC"/>
    <w:lvl w:ilvl="0" w:tplc="CA8E67A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F2620B"/>
    <w:multiLevelType w:val="hybridMultilevel"/>
    <w:tmpl w:val="6E60FC8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483A88"/>
    <w:multiLevelType w:val="hybridMultilevel"/>
    <w:tmpl w:val="2214D8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034613"/>
    <w:multiLevelType w:val="hybridMultilevel"/>
    <w:tmpl w:val="2D8A5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105324"/>
    <w:multiLevelType w:val="hybridMultilevel"/>
    <w:tmpl w:val="C0A89B7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5193943">
    <w:abstractNumId w:val="10"/>
  </w:num>
  <w:num w:numId="2" w16cid:durableId="28648281">
    <w:abstractNumId w:val="12"/>
  </w:num>
  <w:num w:numId="3" w16cid:durableId="1462268427">
    <w:abstractNumId w:val="0"/>
  </w:num>
  <w:num w:numId="4" w16cid:durableId="216815928">
    <w:abstractNumId w:val="7"/>
  </w:num>
  <w:num w:numId="5" w16cid:durableId="302124438">
    <w:abstractNumId w:val="11"/>
  </w:num>
  <w:num w:numId="6" w16cid:durableId="1876044603">
    <w:abstractNumId w:val="3"/>
  </w:num>
  <w:num w:numId="7" w16cid:durableId="1919287999">
    <w:abstractNumId w:val="4"/>
  </w:num>
  <w:num w:numId="8" w16cid:durableId="968126506">
    <w:abstractNumId w:val="1"/>
  </w:num>
  <w:num w:numId="9" w16cid:durableId="437991033">
    <w:abstractNumId w:val="6"/>
  </w:num>
  <w:num w:numId="10" w16cid:durableId="1009722435">
    <w:abstractNumId w:val="8"/>
  </w:num>
  <w:num w:numId="11" w16cid:durableId="1864593188">
    <w:abstractNumId w:val="9"/>
  </w:num>
  <w:num w:numId="12" w16cid:durableId="537282107">
    <w:abstractNumId w:val="5"/>
  </w:num>
  <w:num w:numId="13" w16cid:durableId="1394547824">
    <w:abstractNumId w:val="13"/>
  </w:num>
  <w:num w:numId="14" w16cid:durableId="15083225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F9E"/>
    <w:rsid w:val="00003F26"/>
    <w:rsid w:val="0000703B"/>
    <w:rsid w:val="00012CE4"/>
    <w:rsid w:val="00020CA0"/>
    <w:rsid w:val="00053397"/>
    <w:rsid w:val="000573F2"/>
    <w:rsid w:val="000709FA"/>
    <w:rsid w:val="00093E62"/>
    <w:rsid w:val="000941B0"/>
    <w:rsid w:val="000B20B5"/>
    <w:rsid w:val="000D105F"/>
    <w:rsid w:val="000D42DA"/>
    <w:rsid w:val="00100EE9"/>
    <w:rsid w:val="001040F9"/>
    <w:rsid w:val="00105A5F"/>
    <w:rsid w:val="0011716F"/>
    <w:rsid w:val="00125E00"/>
    <w:rsid w:val="00155E81"/>
    <w:rsid w:val="001616D8"/>
    <w:rsid w:val="00183427"/>
    <w:rsid w:val="0019301A"/>
    <w:rsid w:val="001B5476"/>
    <w:rsid w:val="001C04DE"/>
    <w:rsid w:val="001D4CD7"/>
    <w:rsid w:val="001E51D8"/>
    <w:rsid w:val="001F1D95"/>
    <w:rsid w:val="00200C18"/>
    <w:rsid w:val="00205F74"/>
    <w:rsid w:val="00240181"/>
    <w:rsid w:val="00246474"/>
    <w:rsid w:val="002604F9"/>
    <w:rsid w:val="00266DE2"/>
    <w:rsid w:val="00267FA7"/>
    <w:rsid w:val="00280108"/>
    <w:rsid w:val="002807FF"/>
    <w:rsid w:val="00284131"/>
    <w:rsid w:val="002854D4"/>
    <w:rsid w:val="0029026F"/>
    <w:rsid w:val="0029632D"/>
    <w:rsid w:val="002A02BA"/>
    <w:rsid w:val="002A6171"/>
    <w:rsid w:val="002C20F3"/>
    <w:rsid w:val="002C3EBF"/>
    <w:rsid w:val="002C6D46"/>
    <w:rsid w:val="002E695A"/>
    <w:rsid w:val="002E7E0B"/>
    <w:rsid w:val="003048E6"/>
    <w:rsid w:val="003112EB"/>
    <w:rsid w:val="0031157B"/>
    <w:rsid w:val="003204B9"/>
    <w:rsid w:val="0032788E"/>
    <w:rsid w:val="00336018"/>
    <w:rsid w:val="00350917"/>
    <w:rsid w:val="003536F0"/>
    <w:rsid w:val="003F0136"/>
    <w:rsid w:val="00417C6F"/>
    <w:rsid w:val="00422254"/>
    <w:rsid w:val="00436D12"/>
    <w:rsid w:val="00437CDD"/>
    <w:rsid w:val="00447C8D"/>
    <w:rsid w:val="00456033"/>
    <w:rsid w:val="0046033A"/>
    <w:rsid w:val="00496F86"/>
    <w:rsid w:val="004A6C18"/>
    <w:rsid w:val="004B0655"/>
    <w:rsid w:val="004B57B4"/>
    <w:rsid w:val="004B64D1"/>
    <w:rsid w:val="004C7CE8"/>
    <w:rsid w:val="004D6D8A"/>
    <w:rsid w:val="004F38EE"/>
    <w:rsid w:val="00500A5F"/>
    <w:rsid w:val="0051128D"/>
    <w:rsid w:val="0051673A"/>
    <w:rsid w:val="00516C38"/>
    <w:rsid w:val="00536601"/>
    <w:rsid w:val="00550B0B"/>
    <w:rsid w:val="00554F4E"/>
    <w:rsid w:val="00556FA1"/>
    <w:rsid w:val="00563F9E"/>
    <w:rsid w:val="00565F10"/>
    <w:rsid w:val="00577067"/>
    <w:rsid w:val="0059759D"/>
    <w:rsid w:val="005B4188"/>
    <w:rsid w:val="005B69C1"/>
    <w:rsid w:val="005C48E5"/>
    <w:rsid w:val="005E12A9"/>
    <w:rsid w:val="005E3462"/>
    <w:rsid w:val="00615DD3"/>
    <w:rsid w:val="006264CB"/>
    <w:rsid w:val="00631BE1"/>
    <w:rsid w:val="0063210B"/>
    <w:rsid w:val="00645643"/>
    <w:rsid w:val="00660A50"/>
    <w:rsid w:val="00661173"/>
    <w:rsid w:val="00675D25"/>
    <w:rsid w:val="00691EB0"/>
    <w:rsid w:val="00696E69"/>
    <w:rsid w:val="00696FFD"/>
    <w:rsid w:val="006C29DF"/>
    <w:rsid w:val="006D6E88"/>
    <w:rsid w:val="006E2713"/>
    <w:rsid w:val="006E7EF5"/>
    <w:rsid w:val="006F3A08"/>
    <w:rsid w:val="006F49DA"/>
    <w:rsid w:val="00722D9D"/>
    <w:rsid w:val="00723780"/>
    <w:rsid w:val="00726952"/>
    <w:rsid w:val="00744F31"/>
    <w:rsid w:val="007451C6"/>
    <w:rsid w:val="00784127"/>
    <w:rsid w:val="00786275"/>
    <w:rsid w:val="007A35B2"/>
    <w:rsid w:val="007A39C2"/>
    <w:rsid w:val="007B504D"/>
    <w:rsid w:val="007C2FD0"/>
    <w:rsid w:val="007C5712"/>
    <w:rsid w:val="007C779C"/>
    <w:rsid w:val="007D5DE0"/>
    <w:rsid w:val="007E3CA2"/>
    <w:rsid w:val="007F3F38"/>
    <w:rsid w:val="007F4164"/>
    <w:rsid w:val="00804EE1"/>
    <w:rsid w:val="00814659"/>
    <w:rsid w:val="008207A0"/>
    <w:rsid w:val="00835B26"/>
    <w:rsid w:val="00846092"/>
    <w:rsid w:val="00846526"/>
    <w:rsid w:val="008510AB"/>
    <w:rsid w:val="00855B5C"/>
    <w:rsid w:val="0086284B"/>
    <w:rsid w:val="00875913"/>
    <w:rsid w:val="008760FD"/>
    <w:rsid w:val="008838E9"/>
    <w:rsid w:val="00886743"/>
    <w:rsid w:val="0088678B"/>
    <w:rsid w:val="008A72AD"/>
    <w:rsid w:val="008D76C4"/>
    <w:rsid w:val="008E0070"/>
    <w:rsid w:val="0091077D"/>
    <w:rsid w:val="00916E31"/>
    <w:rsid w:val="00982161"/>
    <w:rsid w:val="00995491"/>
    <w:rsid w:val="009B0BF9"/>
    <w:rsid w:val="009D17FC"/>
    <w:rsid w:val="009D3FAE"/>
    <w:rsid w:val="00A0134B"/>
    <w:rsid w:val="00A108F8"/>
    <w:rsid w:val="00A14434"/>
    <w:rsid w:val="00A15D89"/>
    <w:rsid w:val="00A42BB2"/>
    <w:rsid w:val="00A43831"/>
    <w:rsid w:val="00A453C2"/>
    <w:rsid w:val="00A548D2"/>
    <w:rsid w:val="00A64B25"/>
    <w:rsid w:val="00A8299C"/>
    <w:rsid w:val="00A8426D"/>
    <w:rsid w:val="00A93396"/>
    <w:rsid w:val="00AA0A18"/>
    <w:rsid w:val="00AD081F"/>
    <w:rsid w:val="00AE068E"/>
    <w:rsid w:val="00AE1897"/>
    <w:rsid w:val="00AF1B60"/>
    <w:rsid w:val="00B87DA2"/>
    <w:rsid w:val="00B94662"/>
    <w:rsid w:val="00BB3BCB"/>
    <w:rsid w:val="00BB6246"/>
    <w:rsid w:val="00BC7DD3"/>
    <w:rsid w:val="00BF5962"/>
    <w:rsid w:val="00BF65F8"/>
    <w:rsid w:val="00C15043"/>
    <w:rsid w:val="00C24EA8"/>
    <w:rsid w:val="00C357BF"/>
    <w:rsid w:val="00C41CE8"/>
    <w:rsid w:val="00C41F13"/>
    <w:rsid w:val="00C64503"/>
    <w:rsid w:val="00CA4D6D"/>
    <w:rsid w:val="00CC0CE4"/>
    <w:rsid w:val="00CC5B18"/>
    <w:rsid w:val="00CD2BB0"/>
    <w:rsid w:val="00CE0E46"/>
    <w:rsid w:val="00CE27AE"/>
    <w:rsid w:val="00CE4D84"/>
    <w:rsid w:val="00D32232"/>
    <w:rsid w:val="00D40008"/>
    <w:rsid w:val="00D53F63"/>
    <w:rsid w:val="00D62039"/>
    <w:rsid w:val="00D6498A"/>
    <w:rsid w:val="00D715B7"/>
    <w:rsid w:val="00D733FC"/>
    <w:rsid w:val="00D828CC"/>
    <w:rsid w:val="00D86E37"/>
    <w:rsid w:val="00D978D9"/>
    <w:rsid w:val="00DC04A9"/>
    <w:rsid w:val="00DC2A5B"/>
    <w:rsid w:val="00DC5D5E"/>
    <w:rsid w:val="00DD0FBC"/>
    <w:rsid w:val="00DD482E"/>
    <w:rsid w:val="00DD58E7"/>
    <w:rsid w:val="00DE78BE"/>
    <w:rsid w:val="00DF7AA9"/>
    <w:rsid w:val="00E17FBA"/>
    <w:rsid w:val="00E26458"/>
    <w:rsid w:val="00E26976"/>
    <w:rsid w:val="00E306A9"/>
    <w:rsid w:val="00E41C39"/>
    <w:rsid w:val="00E700EA"/>
    <w:rsid w:val="00E80F21"/>
    <w:rsid w:val="00E8161C"/>
    <w:rsid w:val="00E84AAB"/>
    <w:rsid w:val="00E869C4"/>
    <w:rsid w:val="00E939EA"/>
    <w:rsid w:val="00EA77FD"/>
    <w:rsid w:val="00EB64D2"/>
    <w:rsid w:val="00F32E1D"/>
    <w:rsid w:val="00F41B37"/>
    <w:rsid w:val="00F5267D"/>
    <w:rsid w:val="00F555C8"/>
    <w:rsid w:val="00F568A1"/>
    <w:rsid w:val="00F6260B"/>
    <w:rsid w:val="00F67DD2"/>
    <w:rsid w:val="00F85525"/>
    <w:rsid w:val="00F8652D"/>
    <w:rsid w:val="00FB65DB"/>
    <w:rsid w:val="00FB694C"/>
    <w:rsid w:val="00FD735F"/>
    <w:rsid w:val="00FF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40C74"/>
  <w15:chartTrackingRefBased/>
  <w15:docId w15:val="{4FB38A85-6D19-4110-9E5C-EFF34EEA4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604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 cíl se seznamem,Odstavec se seznamem5,Odstavec_muj,Odrážky,Obrázek,_Odstavec se seznamem,Seznam - odrážky,Conclusion de partie,Odstavec se seznamem2,List Paragraph (Czech Tourism),Fiche List Paragraph"/>
    <w:basedOn w:val="Normln"/>
    <w:link w:val="OdstavecseseznamemChar"/>
    <w:uiPriority w:val="34"/>
    <w:qFormat/>
    <w:rsid w:val="00563F9E"/>
    <w:pPr>
      <w:ind w:left="720"/>
      <w:contextualSpacing/>
    </w:pPr>
  </w:style>
  <w:style w:type="table" w:styleId="Mkatabulky">
    <w:name w:val="Table Grid"/>
    <w:basedOn w:val="Normlntabulka"/>
    <w:uiPriority w:val="59"/>
    <w:rsid w:val="007F4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604F9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2604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C41C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1CE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1CE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1C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1CE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1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1CE8"/>
    <w:rPr>
      <w:rFonts w:ascii="Segoe UI" w:hAnsi="Segoe UI" w:cs="Segoe UI"/>
      <w:sz w:val="18"/>
      <w:szCs w:val="18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Footnote,Text pozn. pod čarou Char2,Text pozn. pod čarou Char Char"/>
    <w:basedOn w:val="Normln"/>
    <w:link w:val="TextpoznpodarouChar"/>
    <w:uiPriority w:val="99"/>
    <w:semiHidden/>
    <w:unhideWhenUsed/>
    <w:rsid w:val="00D828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Footnote Char"/>
    <w:basedOn w:val="Standardnpsmoodstavce"/>
    <w:link w:val="Textpoznpodarou"/>
    <w:uiPriority w:val="99"/>
    <w:semiHidden/>
    <w:rsid w:val="00D828CC"/>
    <w:rPr>
      <w:sz w:val="20"/>
      <w:szCs w:val="20"/>
    </w:rPr>
  </w:style>
  <w:style w:type="character" w:styleId="Znakapoznpodarou">
    <w:name w:val="footnote reference"/>
    <w:aliases w:val="PGI Fußnote Ziffer,PGI Fußnote Ziffer + Times New Roman,12 b.,Zúžené o ..."/>
    <w:basedOn w:val="Standardnpsmoodstavce"/>
    <w:uiPriority w:val="99"/>
    <w:semiHidden/>
    <w:unhideWhenUsed/>
    <w:rsid w:val="00D828CC"/>
    <w:rPr>
      <w:vertAlign w:val="superscript"/>
    </w:rPr>
  </w:style>
  <w:style w:type="paragraph" w:customStyle="1" w:styleId="Zkladnodstavec">
    <w:name w:val="[Základní odstavec]"/>
    <w:basedOn w:val="Normln"/>
    <w:uiPriority w:val="99"/>
    <w:rsid w:val="00D32232"/>
    <w:pPr>
      <w:widowControl w:val="0"/>
      <w:autoSpaceDE w:val="0"/>
      <w:autoSpaceDN w:val="0"/>
      <w:adjustRightInd w:val="0"/>
      <w:spacing w:after="0" w:line="288" w:lineRule="auto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Nzev">
    <w:name w:val="Title"/>
    <w:basedOn w:val="Normln"/>
    <w:next w:val="Normln"/>
    <w:link w:val="NzevChar"/>
    <w:uiPriority w:val="10"/>
    <w:qFormat/>
    <w:rsid w:val="00D3223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32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D3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2232"/>
  </w:style>
  <w:style w:type="paragraph" w:styleId="Zpat">
    <w:name w:val="footer"/>
    <w:basedOn w:val="Normln"/>
    <w:link w:val="ZpatChar"/>
    <w:uiPriority w:val="99"/>
    <w:unhideWhenUsed/>
    <w:rsid w:val="00D3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2232"/>
  </w:style>
  <w:style w:type="paragraph" w:styleId="Revize">
    <w:name w:val="Revision"/>
    <w:hidden/>
    <w:uiPriority w:val="99"/>
    <w:semiHidden/>
    <w:rsid w:val="00105A5F"/>
    <w:pPr>
      <w:spacing w:after="0" w:line="240" w:lineRule="auto"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brázek Char,_Odstavec se seznamem Char,Seznam - odrážky Char,Conclusion de partie Char"/>
    <w:basedOn w:val="Standardnpsmoodstavce"/>
    <w:link w:val="Odstavecseseznamem"/>
    <w:uiPriority w:val="34"/>
    <w:qFormat/>
    <w:locked/>
    <w:rsid w:val="00350917"/>
  </w:style>
  <w:style w:type="character" w:styleId="Hypertextovodkaz">
    <w:name w:val="Hyperlink"/>
    <w:basedOn w:val="Standardnpsmoodstavce"/>
    <w:uiPriority w:val="99"/>
    <w:unhideWhenUsed/>
    <w:rsid w:val="00696FFD"/>
    <w:rPr>
      <w:color w:val="0563C1" w:themeColor="hyperlink"/>
      <w:u w:val="single"/>
    </w:rPr>
  </w:style>
  <w:style w:type="paragraph" w:customStyle="1" w:styleId="Default">
    <w:name w:val="Default"/>
    <w:rsid w:val="00155E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675F2B-B452-4FF9-AFAE-2B1B51168B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6B2763-43C0-4E87-BB40-8CB4B2B8B1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802719-8123-4128-AE2E-C925F56D8F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4B0239-3768-44AC-A977-797E58E30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311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Tereza</cp:lastModifiedBy>
  <cp:revision>2</cp:revision>
  <cp:lastPrinted>2022-08-24T08:13:00Z</cp:lastPrinted>
  <dcterms:created xsi:type="dcterms:W3CDTF">2026-03-02T08:55:00Z</dcterms:created>
  <dcterms:modified xsi:type="dcterms:W3CDTF">2026-03-02T08:55:00Z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